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09" w:rsidRPr="00295458" w:rsidRDefault="00C40E27" w:rsidP="00D817E1">
      <w:pPr>
        <w:pStyle w:val="NoSpacing"/>
        <w:ind w:left="0" w:firstLine="0"/>
        <w:jc w:val="center"/>
      </w:pPr>
      <w:r>
        <w:rPr>
          <w:noProof/>
        </w:rPr>
        <w:t xml:space="preserve">IN </w:t>
      </w:r>
      <w:r w:rsidR="00695809" w:rsidRPr="00295458">
        <w:rPr>
          <w:noProof/>
        </w:rPr>
        <w:t xml:space="preserve">THE </w:t>
      </w:r>
      <w:r w:rsidR="00695809" w:rsidRPr="00295458">
        <w:t xml:space="preserve"> COURT OF THE LOKPAL (OMBUDSMAN),</w:t>
      </w:r>
    </w:p>
    <w:p w:rsidR="00695809" w:rsidRPr="00295458" w:rsidRDefault="00695809" w:rsidP="00BE43F6">
      <w:pPr>
        <w:pStyle w:val="NoSpacing"/>
        <w:ind w:left="1440" w:firstLine="720"/>
      </w:pPr>
      <w:r w:rsidRPr="00295458">
        <w:t xml:space="preserve">       ELECTRICITY, PUNJAB,</w:t>
      </w:r>
    </w:p>
    <w:p w:rsidR="00695809" w:rsidRPr="00295458" w:rsidRDefault="00695809" w:rsidP="00BE43F6">
      <w:pPr>
        <w:pStyle w:val="NoSpacing"/>
        <w:jc w:val="center"/>
      </w:pPr>
      <w:r w:rsidRPr="00295458">
        <w:t>66 KV GRID SUB-STATION, PLOT NO. A-2,</w:t>
      </w:r>
    </w:p>
    <w:p w:rsidR="00695809" w:rsidRPr="00295458" w:rsidRDefault="00617436" w:rsidP="00BE43F6">
      <w:pPr>
        <w:pStyle w:val="NoSpacing"/>
        <w:jc w:val="center"/>
      </w:pPr>
      <w:r>
        <w:t xml:space="preserve">    </w:t>
      </w:r>
      <w:r w:rsidR="00695809" w:rsidRPr="00295458">
        <w:t>INDUSTRIAL AREA, PHASE-1, S.A.S NAGAR (MOHALI)</w:t>
      </w:r>
    </w:p>
    <w:p w:rsidR="00695809" w:rsidRPr="00295458" w:rsidRDefault="00695809" w:rsidP="00695809">
      <w:pPr>
        <w:pStyle w:val="NoSpacing"/>
        <w:spacing w:line="480" w:lineRule="auto"/>
        <w:jc w:val="center"/>
      </w:pPr>
    </w:p>
    <w:p w:rsidR="00695809" w:rsidRPr="00295458" w:rsidRDefault="00695809" w:rsidP="00695809">
      <w:pPr>
        <w:pStyle w:val="NoSpacing"/>
        <w:spacing w:line="480" w:lineRule="auto"/>
        <w:jc w:val="center"/>
      </w:pPr>
    </w:p>
    <w:p w:rsidR="00695809" w:rsidRPr="00295458" w:rsidRDefault="00695809" w:rsidP="00695809">
      <w:pPr>
        <w:pStyle w:val="NoSpacing"/>
        <w:spacing w:line="480" w:lineRule="auto"/>
      </w:pPr>
      <w:r w:rsidRPr="00295458">
        <w:t xml:space="preserve">Appeal No. </w:t>
      </w:r>
      <w:r w:rsidR="00290A55">
        <w:t>41</w:t>
      </w:r>
      <w:r w:rsidRPr="00295458">
        <w:t xml:space="preserve"> / 2017</w:t>
      </w:r>
      <w:r w:rsidRPr="00295458">
        <w:tab/>
      </w:r>
      <w:r w:rsidRPr="00295458">
        <w:tab/>
      </w:r>
      <w:r w:rsidRPr="00295458">
        <w:tab/>
        <w:t>Date of  Order : 27.10.2017</w:t>
      </w:r>
    </w:p>
    <w:p w:rsidR="00A54DCD" w:rsidRDefault="00A54DCD" w:rsidP="00FF4DA7">
      <w:pPr>
        <w:pStyle w:val="NoSpacing"/>
      </w:pPr>
      <w:r>
        <w:t>Raj Kumar</w:t>
      </w:r>
    </w:p>
    <w:p w:rsidR="00A54DCD" w:rsidRDefault="00A54DCD" w:rsidP="00FF4DA7">
      <w:pPr>
        <w:pStyle w:val="NoSpacing"/>
      </w:pPr>
      <w:r>
        <w:t>C/o</w:t>
      </w:r>
      <w:r w:rsidR="00EF3E94">
        <w:t xml:space="preserve"> G</w:t>
      </w:r>
      <w:r w:rsidR="00B050B9">
        <w:t xml:space="preserve">. </w:t>
      </w:r>
      <w:r w:rsidR="0069646B">
        <w:t>P</w:t>
      </w:r>
      <w:r w:rsidR="00EF3E94">
        <w:t>ackers,</w:t>
      </w:r>
    </w:p>
    <w:p w:rsidR="004B5F26" w:rsidRDefault="004B5F26" w:rsidP="00FF4DA7">
      <w:pPr>
        <w:pStyle w:val="NoSpacing"/>
      </w:pPr>
      <w:r>
        <w:t>Dhanaula Road,</w:t>
      </w:r>
    </w:p>
    <w:p w:rsidR="00EF3E94" w:rsidRDefault="00EF3E94" w:rsidP="00FF4DA7">
      <w:pPr>
        <w:pStyle w:val="NoSpacing"/>
      </w:pPr>
      <w:r>
        <w:t xml:space="preserve">Village </w:t>
      </w:r>
      <w:r w:rsidR="00FF4DA7">
        <w:t>: D</w:t>
      </w:r>
      <w:r>
        <w:t xml:space="preserve">hanaula, </w:t>
      </w:r>
    </w:p>
    <w:p w:rsidR="00EF3E94" w:rsidRPr="00295458" w:rsidRDefault="00EF3E94" w:rsidP="00FF4DA7">
      <w:pPr>
        <w:pStyle w:val="NoSpacing"/>
      </w:pPr>
      <w:r>
        <w:t>Distt Barnala.</w:t>
      </w:r>
    </w:p>
    <w:p w:rsidR="00A54DCD" w:rsidRPr="00295458" w:rsidRDefault="00A54DCD" w:rsidP="00A54DCD">
      <w:pPr>
        <w:pStyle w:val="NoSpacing"/>
        <w:spacing w:line="480" w:lineRule="auto"/>
      </w:pPr>
      <w:r w:rsidRPr="00295458">
        <w:tab/>
      </w:r>
      <w:r w:rsidRPr="00295458">
        <w:tab/>
      </w:r>
      <w:r w:rsidRPr="00295458">
        <w:tab/>
      </w:r>
      <w:r w:rsidRPr="00295458">
        <w:tab/>
      </w:r>
      <w:r w:rsidRPr="00295458">
        <w:tab/>
      </w:r>
      <w:r w:rsidRPr="00295458">
        <w:tab/>
      </w:r>
      <w:r w:rsidR="00AD2288">
        <w:tab/>
      </w:r>
      <w:r w:rsidR="00AD2288">
        <w:tab/>
      </w:r>
      <w:r w:rsidR="00AD2288">
        <w:tab/>
      </w:r>
      <w:r w:rsidR="00290A55">
        <w:tab/>
      </w:r>
      <w:r w:rsidR="00290A55">
        <w:tab/>
      </w:r>
      <w:r w:rsidR="00290A55">
        <w:tab/>
      </w:r>
      <w:r w:rsidR="00290A55">
        <w:tab/>
      </w:r>
      <w:r w:rsidR="00290A55">
        <w:tab/>
      </w:r>
      <w:r w:rsidR="00290A55">
        <w:tab/>
      </w:r>
      <w:r w:rsidR="00290A55">
        <w:tab/>
      </w:r>
      <w:r w:rsidR="00290A55">
        <w:tab/>
      </w:r>
      <w:r w:rsidR="00290A55">
        <w:tab/>
      </w:r>
      <w:r w:rsidRPr="00295458">
        <w:t>…….Petitioner</w:t>
      </w:r>
    </w:p>
    <w:p w:rsidR="00A54DCD" w:rsidRPr="00295458" w:rsidRDefault="00A54DCD" w:rsidP="00A54DCD">
      <w:pPr>
        <w:spacing w:before="240" w:line="480" w:lineRule="auto"/>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 xml:space="preserve">Account No. </w:t>
      </w:r>
      <w:r w:rsidR="004B5F26">
        <w:rPr>
          <w:rFonts w:ascii="Times New Roman" w:eastAsia="Arial Unicode MS" w:hAnsi="Times New Roman" w:cs="Times New Roman"/>
          <w:sz w:val="28"/>
          <w:szCs w:val="28"/>
        </w:rPr>
        <w:t>3002965240</w:t>
      </w:r>
    </w:p>
    <w:p w:rsidR="00A54DCD" w:rsidRPr="00295458" w:rsidRDefault="00A54DCD" w:rsidP="00A54DCD">
      <w:pPr>
        <w:spacing w:before="240" w:line="480" w:lineRule="auto"/>
        <w:jc w:val="both"/>
        <w:rPr>
          <w:rFonts w:ascii="Times New Roman" w:eastAsia="Arial Unicode MS" w:hAnsi="Times New Roman" w:cs="Times New Roman"/>
          <w:i/>
          <w:sz w:val="28"/>
          <w:szCs w:val="28"/>
        </w:rPr>
      </w:pPr>
      <w:r w:rsidRPr="00295458">
        <w:rPr>
          <w:rFonts w:ascii="Times New Roman" w:eastAsia="Arial Unicode MS" w:hAnsi="Times New Roman" w:cs="Times New Roman"/>
          <w:i/>
          <w:sz w:val="28"/>
          <w:szCs w:val="28"/>
        </w:rPr>
        <w:t>Through:</w:t>
      </w:r>
    </w:p>
    <w:p w:rsidR="00A54DCD" w:rsidRDefault="00A54DCD" w:rsidP="00A86912">
      <w:pPr>
        <w:pStyle w:val="NoSpacing"/>
      </w:pPr>
      <w:r w:rsidRPr="00295458">
        <w:t>Shri</w:t>
      </w:r>
      <w:r w:rsidR="004E746E">
        <w:t xml:space="preserve"> Raj Kumar (Petitioner</w:t>
      </w:r>
      <w:r w:rsidRPr="00295458">
        <w:t>)</w:t>
      </w:r>
    </w:p>
    <w:p w:rsidR="00A86912" w:rsidRPr="00295458" w:rsidRDefault="00A86912" w:rsidP="00A86912">
      <w:pPr>
        <w:pStyle w:val="NoSpacing"/>
      </w:pPr>
      <w:r>
        <w:t xml:space="preserve">Shri Sudarshan Gupta </w:t>
      </w:r>
      <w:r w:rsidR="00B050B9">
        <w:t xml:space="preserve"> Petitioner Counsel </w:t>
      </w:r>
      <w:r>
        <w:t>(PC)</w:t>
      </w:r>
    </w:p>
    <w:p w:rsidR="00A54DCD" w:rsidRPr="00295458" w:rsidRDefault="00A54DCD" w:rsidP="00A54DCD">
      <w:pPr>
        <w:spacing w:before="240" w:line="480" w:lineRule="auto"/>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V</w:t>
      </w:r>
      <w:r w:rsidR="00D921FB" w:rsidRPr="00295458">
        <w:rPr>
          <w:rFonts w:ascii="Times New Roman" w:eastAsia="Arial Unicode MS" w:hAnsi="Times New Roman" w:cs="Times New Roman"/>
          <w:sz w:val="28"/>
          <w:szCs w:val="28"/>
        </w:rPr>
        <w:t>ersus</w:t>
      </w:r>
    </w:p>
    <w:p w:rsidR="00A54DCD" w:rsidRPr="00295458" w:rsidRDefault="00A54DCD" w:rsidP="00A54DCD">
      <w:pPr>
        <w:spacing w:before="240" w:line="480" w:lineRule="auto"/>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Punjab State Power Corporation  Limited</w:t>
      </w:r>
    </w:p>
    <w:p w:rsidR="00A54DCD" w:rsidRPr="00295458" w:rsidRDefault="00A54DCD" w:rsidP="00A54DCD">
      <w:pPr>
        <w:spacing w:before="240" w:line="480" w:lineRule="auto"/>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t xml:space="preserve">           …..Respondent</w:t>
      </w:r>
    </w:p>
    <w:p w:rsidR="00A54DCD" w:rsidRPr="00295458" w:rsidRDefault="00A54DCD" w:rsidP="00A54DCD">
      <w:pPr>
        <w:spacing w:before="240" w:line="480" w:lineRule="auto"/>
        <w:jc w:val="both"/>
        <w:rPr>
          <w:rFonts w:ascii="Times New Roman" w:eastAsia="Arial Unicode MS" w:hAnsi="Times New Roman" w:cs="Times New Roman"/>
          <w:i/>
          <w:sz w:val="28"/>
          <w:szCs w:val="28"/>
        </w:rPr>
      </w:pPr>
      <w:r w:rsidRPr="00295458">
        <w:rPr>
          <w:rFonts w:ascii="Times New Roman" w:eastAsia="Arial Unicode MS" w:hAnsi="Times New Roman" w:cs="Times New Roman"/>
          <w:i/>
          <w:sz w:val="28"/>
          <w:szCs w:val="28"/>
        </w:rPr>
        <w:t>Through:</w:t>
      </w:r>
    </w:p>
    <w:p w:rsidR="00A54DCD" w:rsidRPr="00295458" w:rsidRDefault="00A54DCD" w:rsidP="003B56A0">
      <w:pPr>
        <w:pStyle w:val="NoSpacing"/>
      </w:pPr>
      <w:r w:rsidRPr="00295458">
        <w:t>Er.</w:t>
      </w:r>
      <w:r w:rsidR="0031725A">
        <w:t xml:space="preserve"> Pawan Kumar Garg</w:t>
      </w:r>
    </w:p>
    <w:p w:rsidR="00A54DCD" w:rsidRPr="00295458" w:rsidRDefault="00A54DCD" w:rsidP="003B56A0">
      <w:pPr>
        <w:pStyle w:val="NoSpacing"/>
      </w:pPr>
      <w:r w:rsidRPr="00295458">
        <w:t>Additional Superintending Engineer</w:t>
      </w:r>
    </w:p>
    <w:p w:rsidR="00A54DCD" w:rsidRPr="00295458" w:rsidRDefault="00A54DCD" w:rsidP="003B56A0">
      <w:pPr>
        <w:pStyle w:val="NoSpacing"/>
      </w:pPr>
      <w:r w:rsidRPr="00295458">
        <w:t xml:space="preserve">DS </w:t>
      </w:r>
      <w:r w:rsidR="003B56A0">
        <w:t xml:space="preserve">Sub-urban </w:t>
      </w:r>
      <w:r w:rsidRPr="00295458">
        <w:t xml:space="preserve">Division </w:t>
      </w:r>
    </w:p>
    <w:p w:rsidR="00A54DCD" w:rsidRPr="00295458" w:rsidRDefault="00A54DCD" w:rsidP="003B56A0">
      <w:pPr>
        <w:pStyle w:val="NoSpacing"/>
      </w:pPr>
      <w:r w:rsidRPr="00295458">
        <w:t xml:space="preserve">PSPCL, </w:t>
      </w:r>
      <w:r w:rsidR="003B56A0">
        <w:t>Barnala</w:t>
      </w:r>
      <w:r w:rsidRPr="00295458">
        <w:t>.</w:t>
      </w:r>
    </w:p>
    <w:p w:rsidR="00A54DCD" w:rsidRPr="00295458" w:rsidRDefault="00A54DCD" w:rsidP="00A54DCD">
      <w:pPr>
        <w:pStyle w:val="NoSpacing"/>
        <w:spacing w:line="480" w:lineRule="auto"/>
      </w:pPr>
    </w:p>
    <w:p w:rsidR="00A54DCD" w:rsidRPr="00930ADD" w:rsidRDefault="00A54DCD" w:rsidP="0031725A">
      <w:pPr>
        <w:pStyle w:val="NoSpacing"/>
        <w:spacing w:line="480" w:lineRule="auto"/>
        <w:ind w:left="0" w:firstLine="720"/>
        <w:rPr>
          <w:i/>
        </w:rPr>
      </w:pPr>
      <w:r w:rsidRPr="00295458">
        <w:t xml:space="preserve">Petition No. </w:t>
      </w:r>
      <w:r w:rsidR="00065AD7">
        <w:t>41</w:t>
      </w:r>
      <w:r w:rsidRPr="00295458">
        <w:t xml:space="preserve"> / 2017 dated </w:t>
      </w:r>
      <w:r w:rsidR="00065AD7">
        <w:t xml:space="preserve">01.08.2017 </w:t>
      </w:r>
      <w:r w:rsidRPr="00295458">
        <w:t xml:space="preserve">was filed against order dated </w:t>
      </w:r>
      <w:r w:rsidR="00DD7886">
        <w:t>30</w:t>
      </w:r>
      <w:r w:rsidRPr="00295458">
        <w:t xml:space="preserve">.06.2017 in case No. </w:t>
      </w:r>
      <w:r w:rsidR="003C65D2">
        <w:t>CG-</w:t>
      </w:r>
      <w:r w:rsidRPr="00295458">
        <w:t>7</w:t>
      </w:r>
      <w:r w:rsidR="003C65D2">
        <w:t>1</w:t>
      </w:r>
      <w:r w:rsidRPr="00295458">
        <w:t xml:space="preserve"> of 2017 of the Consumer Grievances Redressal Forum (Forum) which</w:t>
      </w:r>
      <w:r w:rsidR="00831432">
        <w:t xml:space="preserve"> passed orders “with the direction to </w:t>
      </w:r>
      <w:r w:rsidR="0031725A">
        <w:t>the Respondent to recover the  amount of Rs.25,40,812/-</w:t>
      </w:r>
      <w:r w:rsidR="007C094A" w:rsidRPr="0031725A">
        <w:t xml:space="preserve"> from the Petitioner alon</w:t>
      </w:r>
      <w:r w:rsidR="00831432">
        <w:t>g</w:t>
      </w:r>
      <w:r w:rsidR="00F04C1A" w:rsidRPr="0031725A">
        <w:t>w</w:t>
      </w:r>
      <w:r w:rsidR="007C094A" w:rsidRPr="0031725A">
        <w:t>ith interest and sur</w:t>
      </w:r>
      <w:r w:rsidR="00F04C1A" w:rsidRPr="0031725A">
        <w:t>charg</w:t>
      </w:r>
      <w:r w:rsidR="007C094A" w:rsidRPr="0031725A">
        <w:t xml:space="preserve">e in six equal monthly </w:t>
      </w:r>
      <w:r w:rsidR="004C0401">
        <w:t>instalments</w:t>
      </w:r>
      <w:r w:rsidR="007C094A" w:rsidRPr="0031725A">
        <w:t xml:space="preserve"> along with</w:t>
      </w:r>
      <w:r w:rsidR="003B540A" w:rsidRPr="0031725A">
        <w:t xml:space="preserve"> </w:t>
      </w:r>
      <w:r w:rsidR="007C094A" w:rsidRPr="0031725A">
        <w:t xml:space="preserve">current bills as per instructions of the </w:t>
      </w:r>
      <w:r w:rsidR="00831432">
        <w:t>Corporation</w:t>
      </w:r>
      <w:r w:rsidR="00A56788">
        <w:t>, as requested by the PR.”</w:t>
      </w:r>
    </w:p>
    <w:p w:rsidR="00A54DCD" w:rsidRPr="00295458" w:rsidRDefault="00A54DCD" w:rsidP="003C65D2">
      <w:pPr>
        <w:pStyle w:val="NoSpacing"/>
        <w:numPr>
          <w:ilvl w:val="0"/>
          <w:numId w:val="1"/>
        </w:numPr>
        <w:spacing w:line="480" w:lineRule="auto"/>
        <w:ind w:left="0" w:firstLine="0"/>
        <w:jc w:val="left"/>
      </w:pPr>
      <w:r w:rsidRPr="00295458">
        <w:t xml:space="preserve"> Arguments, discussions </w:t>
      </w:r>
      <w:r w:rsidR="00A56788">
        <w:t>and</w:t>
      </w:r>
      <w:r w:rsidRPr="00295458">
        <w:t xml:space="preserve"> evidence on record were held on 27.10.2017.</w:t>
      </w:r>
    </w:p>
    <w:p w:rsidR="00A54DCD" w:rsidRPr="00295458" w:rsidRDefault="00A54DCD" w:rsidP="00733603">
      <w:pPr>
        <w:pStyle w:val="NoSpacing"/>
        <w:numPr>
          <w:ilvl w:val="0"/>
          <w:numId w:val="1"/>
        </w:numPr>
        <w:spacing w:line="480" w:lineRule="auto"/>
        <w:ind w:left="0" w:firstLine="60"/>
      </w:pPr>
      <w:r w:rsidRPr="00295458">
        <w:t xml:space="preserve">  Shri </w:t>
      </w:r>
      <w:r w:rsidR="00116C3E">
        <w:t>Raj Kumar</w:t>
      </w:r>
      <w:r w:rsidR="00A56788">
        <w:t>,</w:t>
      </w:r>
      <w:r w:rsidR="00116C3E">
        <w:t xml:space="preserve"> Petitioner and Shri Sudars</w:t>
      </w:r>
      <w:r w:rsidR="00D74BA2">
        <w:t>h</w:t>
      </w:r>
      <w:r w:rsidR="00116C3E">
        <w:t>an Gupta (PC)</w:t>
      </w:r>
      <w:r w:rsidRPr="00295458">
        <w:t xml:space="preserve">, attended the </w:t>
      </w:r>
      <w:r w:rsidR="0068258B">
        <w:t>C</w:t>
      </w:r>
      <w:r w:rsidRPr="00295458">
        <w:t>ourt proceedings on behalf of</w:t>
      </w:r>
      <w:r w:rsidR="007C094A">
        <w:t xml:space="preserve"> </w:t>
      </w:r>
      <w:r w:rsidRPr="00295458">
        <w:t>the Petitioner. Er.</w:t>
      </w:r>
      <w:r w:rsidR="00733603">
        <w:t xml:space="preserve"> Pawan Kumar Garg</w:t>
      </w:r>
      <w:r w:rsidR="00506067">
        <w:t>,</w:t>
      </w:r>
      <w:r w:rsidR="00733603">
        <w:t xml:space="preserve"> </w:t>
      </w:r>
      <w:r w:rsidRPr="00295458">
        <w:t>Addl. Superintending Engineer</w:t>
      </w:r>
      <w:r w:rsidR="00733603">
        <w:t xml:space="preserve"> alongwith </w:t>
      </w:r>
      <w:r w:rsidR="0036559D">
        <w:t>S</w:t>
      </w:r>
      <w:r w:rsidR="00733603">
        <w:t xml:space="preserve">hri Pardeep Sharma, AE, </w:t>
      </w:r>
      <w:r w:rsidRPr="00295458">
        <w:t xml:space="preserve">DS </w:t>
      </w:r>
      <w:r w:rsidR="007226C4">
        <w:t xml:space="preserve">Sub-urban </w:t>
      </w:r>
      <w:r w:rsidR="0081721E">
        <w:t>Sub</w:t>
      </w:r>
      <w:r w:rsidR="00B27E85">
        <w:t>-</w:t>
      </w:r>
      <w:r w:rsidRPr="00295458">
        <w:t xml:space="preserve">Division, PSPCL, </w:t>
      </w:r>
      <w:r w:rsidR="007226C4">
        <w:t xml:space="preserve">Barnala </w:t>
      </w:r>
      <w:r w:rsidRPr="00295458">
        <w:t>appeared on behalf of the Respondent Punjab State Power Corporation Limited (PSPCL).</w:t>
      </w:r>
    </w:p>
    <w:p w:rsidR="00F236B3" w:rsidRDefault="00695809" w:rsidP="0069300E">
      <w:pPr>
        <w:spacing w:after="0" w:line="480" w:lineRule="auto"/>
        <w:jc w:val="both"/>
        <w:rPr>
          <w:rFonts w:ascii="Times New Roman" w:hAnsi="Times New Roman" w:cs="Times New Roman"/>
          <w:sz w:val="28"/>
          <w:szCs w:val="28"/>
        </w:rPr>
      </w:pPr>
      <w:r w:rsidRPr="00295458">
        <w:rPr>
          <w:rFonts w:ascii="Times New Roman" w:hAnsi="Times New Roman" w:cs="Times New Roman"/>
          <w:sz w:val="28"/>
          <w:szCs w:val="28"/>
        </w:rPr>
        <w:t>4.</w:t>
      </w:r>
      <w:r w:rsidRPr="00295458">
        <w:rPr>
          <w:rFonts w:ascii="Times New Roman" w:hAnsi="Times New Roman" w:cs="Times New Roman"/>
          <w:sz w:val="28"/>
          <w:szCs w:val="28"/>
        </w:rPr>
        <w:tab/>
        <w:t xml:space="preserve">Presenting the case on behalf of the Petitioner, </w:t>
      </w:r>
      <w:r w:rsidR="0036559D">
        <w:rPr>
          <w:rFonts w:ascii="Times New Roman" w:hAnsi="Times New Roman" w:cs="Times New Roman"/>
          <w:sz w:val="28"/>
          <w:szCs w:val="28"/>
        </w:rPr>
        <w:t>PC</w:t>
      </w:r>
      <w:r w:rsidRPr="00295458">
        <w:rPr>
          <w:rFonts w:ascii="Times New Roman" w:hAnsi="Times New Roman" w:cs="Times New Roman"/>
          <w:sz w:val="28"/>
          <w:szCs w:val="28"/>
        </w:rPr>
        <w:t xml:space="preserve"> stated</w:t>
      </w:r>
      <w:r w:rsidR="008C7810">
        <w:rPr>
          <w:rFonts w:ascii="Times New Roman" w:hAnsi="Times New Roman" w:cs="Times New Roman"/>
          <w:sz w:val="28"/>
          <w:szCs w:val="28"/>
        </w:rPr>
        <w:t xml:space="preserve"> that </w:t>
      </w:r>
      <w:r w:rsidR="00F361E2">
        <w:rPr>
          <w:rFonts w:ascii="Times New Roman" w:hAnsi="Times New Roman" w:cs="Times New Roman"/>
          <w:sz w:val="28"/>
          <w:szCs w:val="28"/>
        </w:rPr>
        <w:t>the connection was installed in the premises as Medium Supply (MS)</w:t>
      </w:r>
      <w:r w:rsidR="00B37114">
        <w:rPr>
          <w:rFonts w:ascii="Times New Roman" w:hAnsi="Times New Roman" w:cs="Times New Roman"/>
          <w:sz w:val="28"/>
          <w:szCs w:val="28"/>
        </w:rPr>
        <w:t xml:space="preserve"> </w:t>
      </w:r>
      <w:r w:rsidR="00F361E2">
        <w:rPr>
          <w:rFonts w:ascii="Times New Roman" w:hAnsi="Times New Roman" w:cs="Times New Roman"/>
          <w:sz w:val="28"/>
          <w:szCs w:val="28"/>
        </w:rPr>
        <w:t xml:space="preserve">connection </w:t>
      </w:r>
      <w:r w:rsidR="006118E7">
        <w:rPr>
          <w:rFonts w:ascii="Times New Roman" w:hAnsi="Times New Roman" w:cs="Times New Roman"/>
          <w:sz w:val="28"/>
          <w:szCs w:val="28"/>
        </w:rPr>
        <w:t xml:space="preserve"> having sanctioned load of 71.400kW </w:t>
      </w:r>
      <w:r w:rsidR="00F361E2">
        <w:rPr>
          <w:rFonts w:ascii="Times New Roman" w:hAnsi="Times New Roman" w:cs="Times New Roman"/>
          <w:sz w:val="28"/>
          <w:szCs w:val="28"/>
        </w:rPr>
        <w:t xml:space="preserve">which was </w:t>
      </w:r>
      <w:r w:rsidR="006118E7">
        <w:rPr>
          <w:rFonts w:ascii="Times New Roman" w:hAnsi="Times New Roman" w:cs="Times New Roman"/>
          <w:sz w:val="28"/>
          <w:szCs w:val="28"/>
        </w:rPr>
        <w:t xml:space="preserve">extended </w:t>
      </w:r>
      <w:r w:rsidR="001A1695">
        <w:rPr>
          <w:rFonts w:ascii="Times New Roman" w:hAnsi="Times New Roman" w:cs="Times New Roman"/>
          <w:sz w:val="28"/>
          <w:szCs w:val="28"/>
        </w:rPr>
        <w:t xml:space="preserve">to </w:t>
      </w:r>
      <w:r w:rsidR="005B6BF7">
        <w:rPr>
          <w:rFonts w:ascii="Times New Roman" w:hAnsi="Times New Roman" w:cs="Times New Roman"/>
          <w:sz w:val="28"/>
          <w:szCs w:val="28"/>
        </w:rPr>
        <w:t>Large Supply (</w:t>
      </w:r>
      <w:r w:rsidR="00F361E2">
        <w:rPr>
          <w:rFonts w:ascii="Times New Roman" w:hAnsi="Times New Roman" w:cs="Times New Roman"/>
          <w:sz w:val="28"/>
          <w:szCs w:val="28"/>
        </w:rPr>
        <w:t>LS</w:t>
      </w:r>
      <w:r w:rsidR="005B6BF7">
        <w:rPr>
          <w:rFonts w:ascii="Times New Roman" w:hAnsi="Times New Roman" w:cs="Times New Roman"/>
          <w:sz w:val="28"/>
          <w:szCs w:val="28"/>
        </w:rPr>
        <w:t>)</w:t>
      </w:r>
      <w:r w:rsidR="00F361E2">
        <w:rPr>
          <w:rFonts w:ascii="Times New Roman" w:hAnsi="Times New Roman" w:cs="Times New Roman"/>
          <w:sz w:val="28"/>
          <w:szCs w:val="28"/>
        </w:rPr>
        <w:t xml:space="preserve"> </w:t>
      </w:r>
      <w:r w:rsidR="006118E7">
        <w:rPr>
          <w:rFonts w:ascii="Times New Roman" w:hAnsi="Times New Roman" w:cs="Times New Roman"/>
          <w:sz w:val="28"/>
          <w:szCs w:val="28"/>
        </w:rPr>
        <w:t xml:space="preserve">category </w:t>
      </w:r>
      <w:r w:rsidR="00F361E2">
        <w:rPr>
          <w:rFonts w:ascii="Times New Roman" w:hAnsi="Times New Roman" w:cs="Times New Roman"/>
          <w:sz w:val="28"/>
          <w:szCs w:val="28"/>
        </w:rPr>
        <w:t xml:space="preserve">connection </w:t>
      </w:r>
      <w:r w:rsidR="006118E7">
        <w:rPr>
          <w:rFonts w:ascii="Times New Roman" w:hAnsi="Times New Roman" w:cs="Times New Roman"/>
          <w:sz w:val="28"/>
          <w:szCs w:val="28"/>
        </w:rPr>
        <w:t xml:space="preserve">having sanctioned load of </w:t>
      </w:r>
      <w:r w:rsidR="00F361E2">
        <w:rPr>
          <w:rFonts w:ascii="Times New Roman" w:hAnsi="Times New Roman" w:cs="Times New Roman"/>
          <w:sz w:val="28"/>
          <w:szCs w:val="28"/>
        </w:rPr>
        <w:t>329kW</w:t>
      </w:r>
      <w:r w:rsidR="009862B9">
        <w:rPr>
          <w:rFonts w:ascii="Times New Roman" w:hAnsi="Times New Roman" w:cs="Times New Roman"/>
          <w:sz w:val="28"/>
          <w:szCs w:val="28"/>
        </w:rPr>
        <w:t xml:space="preserve"> with Co</w:t>
      </w:r>
      <w:r w:rsidR="00CB4748">
        <w:rPr>
          <w:rFonts w:ascii="Times New Roman" w:hAnsi="Times New Roman" w:cs="Times New Roman"/>
          <w:sz w:val="28"/>
          <w:szCs w:val="28"/>
        </w:rPr>
        <w:t>n</w:t>
      </w:r>
      <w:r w:rsidR="009862B9">
        <w:rPr>
          <w:rFonts w:ascii="Times New Roman" w:hAnsi="Times New Roman" w:cs="Times New Roman"/>
          <w:sz w:val="28"/>
          <w:szCs w:val="28"/>
        </w:rPr>
        <w:t>tract Demand of 365.550kVA</w:t>
      </w:r>
      <w:r w:rsidR="00F361E2">
        <w:rPr>
          <w:rFonts w:ascii="Times New Roman" w:hAnsi="Times New Roman" w:cs="Times New Roman"/>
          <w:sz w:val="28"/>
          <w:szCs w:val="28"/>
        </w:rPr>
        <w:t xml:space="preserve"> on 2</w:t>
      </w:r>
      <w:r w:rsidR="001A1695">
        <w:rPr>
          <w:rFonts w:ascii="Times New Roman" w:hAnsi="Times New Roman" w:cs="Times New Roman"/>
          <w:sz w:val="28"/>
          <w:szCs w:val="28"/>
        </w:rPr>
        <w:t>7</w:t>
      </w:r>
      <w:r w:rsidR="00F361E2" w:rsidRPr="00F361E2">
        <w:rPr>
          <w:rFonts w:ascii="Times New Roman" w:hAnsi="Times New Roman" w:cs="Times New Roman"/>
          <w:sz w:val="28"/>
          <w:szCs w:val="28"/>
          <w:vertAlign w:val="superscript"/>
        </w:rPr>
        <w:t>th</w:t>
      </w:r>
      <w:r w:rsidR="00F361E2">
        <w:rPr>
          <w:rFonts w:ascii="Times New Roman" w:hAnsi="Times New Roman" w:cs="Times New Roman"/>
          <w:sz w:val="28"/>
          <w:szCs w:val="28"/>
        </w:rPr>
        <w:t xml:space="preserve"> October,</w:t>
      </w:r>
      <w:r w:rsidR="005B6BF7">
        <w:rPr>
          <w:rFonts w:ascii="Times New Roman" w:hAnsi="Times New Roman" w:cs="Times New Roman"/>
          <w:sz w:val="28"/>
          <w:szCs w:val="28"/>
        </w:rPr>
        <w:t xml:space="preserve"> </w:t>
      </w:r>
      <w:r w:rsidR="00F361E2">
        <w:rPr>
          <w:rFonts w:ascii="Times New Roman" w:hAnsi="Times New Roman" w:cs="Times New Roman"/>
          <w:sz w:val="28"/>
          <w:szCs w:val="28"/>
        </w:rPr>
        <w:t xml:space="preserve">2015.  </w:t>
      </w:r>
      <w:r w:rsidR="0036559D">
        <w:rPr>
          <w:rFonts w:ascii="Times New Roman" w:hAnsi="Times New Roman" w:cs="Times New Roman"/>
          <w:sz w:val="28"/>
          <w:szCs w:val="28"/>
        </w:rPr>
        <w:t xml:space="preserve">PC stated </w:t>
      </w:r>
      <w:r w:rsidR="0036559D">
        <w:rPr>
          <w:rFonts w:ascii="Times New Roman" w:hAnsi="Times New Roman" w:cs="Times New Roman"/>
          <w:sz w:val="28"/>
          <w:szCs w:val="28"/>
        </w:rPr>
        <w:lastRenderedPageBreak/>
        <w:t>that t</w:t>
      </w:r>
      <w:r w:rsidR="00F361E2">
        <w:rPr>
          <w:rFonts w:ascii="Times New Roman" w:hAnsi="Times New Roman" w:cs="Times New Roman"/>
          <w:sz w:val="28"/>
          <w:szCs w:val="28"/>
        </w:rPr>
        <w:t xml:space="preserve">he </w:t>
      </w:r>
      <w:r w:rsidR="009862B9">
        <w:rPr>
          <w:rFonts w:ascii="Times New Roman" w:hAnsi="Times New Roman" w:cs="Times New Roman"/>
          <w:sz w:val="28"/>
          <w:szCs w:val="28"/>
        </w:rPr>
        <w:t xml:space="preserve">Energy </w:t>
      </w:r>
      <w:r w:rsidR="00F361E2">
        <w:rPr>
          <w:rFonts w:ascii="Times New Roman" w:hAnsi="Times New Roman" w:cs="Times New Roman"/>
          <w:sz w:val="28"/>
          <w:szCs w:val="28"/>
        </w:rPr>
        <w:t xml:space="preserve">Meter was checked by the </w:t>
      </w:r>
      <w:r w:rsidR="009862B9">
        <w:rPr>
          <w:rFonts w:ascii="Times New Roman" w:hAnsi="Times New Roman" w:cs="Times New Roman"/>
          <w:sz w:val="28"/>
          <w:szCs w:val="28"/>
        </w:rPr>
        <w:t>MMTS</w:t>
      </w:r>
      <w:r w:rsidR="00BD63C6">
        <w:rPr>
          <w:rFonts w:ascii="Times New Roman" w:hAnsi="Times New Roman" w:cs="Times New Roman"/>
          <w:sz w:val="28"/>
          <w:szCs w:val="28"/>
        </w:rPr>
        <w:t xml:space="preserve"> </w:t>
      </w:r>
      <w:r w:rsidR="00A965D8">
        <w:rPr>
          <w:rFonts w:ascii="Times New Roman" w:hAnsi="Times New Roman" w:cs="Times New Roman"/>
          <w:sz w:val="28"/>
          <w:szCs w:val="28"/>
        </w:rPr>
        <w:t>on 10.03</w:t>
      </w:r>
      <w:r w:rsidR="00BD63C6">
        <w:rPr>
          <w:rFonts w:ascii="Times New Roman" w:hAnsi="Times New Roman" w:cs="Times New Roman"/>
          <w:sz w:val="28"/>
          <w:szCs w:val="28"/>
        </w:rPr>
        <w:t xml:space="preserve">.2017 </w:t>
      </w:r>
      <w:r w:rsidR="00A965D8">
        <w:rPr>
          <w:rFonts w:ascii="Times New Roman" w:hAnsi="Times New Roman" w:cs="Times New Roman"/>
          <w:sz w:val="28"/>
          <w:szCs w:val="28"/>
        </w:rPr>
        <w:t>and intimated that billing to the consumer was being done with</w:t>
      </w:r>
      <w:r w:rsidR="00BD63C6">
        <w:rPr>
          <w:rFonts w:ascii="Times New Roman" w:hAnsi="Times New Roman" w:cs="Times New Roman"/>
          <w:sz w:val="28"/>
          <w:szCs w:val="28"/>
        </w:rPr>
        <w:t xml:space="preserve"> </w:t>
      </w:r>
      <w:r w:rsidR="00A965D8">
        <w:rPr>
          <w:rFonts w:ascii="Times New Roman" w:hAnsi="Times New Roman" w:cs="Times New Roman"/>
          <w:sz w:val="28"/>
          <w:szCs w:val="28"/>
        </w:rPr>
        <w:t xml:space="preserve">Multiplication Factor (MF) of 0.4 and </w:t>
      </w:r>
      <w:r w:rsidR="00BD63C6">
        <w:rPr>
          <w:rFonts w:ascii="Times New Roman" w:hAnsi="Times New Roman" w:cs="Times New Roman"/>
          <w:sz w:val="28"/>
          <w:szCs w:val="28"/>
        </w:rPr>
        <w:t xml:space="preserve">the </w:t>
      </w:r>
      <w:r w:rsidR="00A965D8">
        <w:rPr>
          <w:rFonts w:ascii="Times New Roman" w:hAnsi="Times New Roman" w:cs="Times New Roman"/>
          <w:sz w:val="28"/>
          <w:szCs w:val="28"/>
        </w:rPr>
        <w:t xml:space="preserve">same </w:t>
      </w:r>
      <w:r w:rsidR="00E24508">
        <w:rPr>
          <w:rFonts w:ascii="Times New Roman" w:hAnsi="Times New Roman" w:cs="Times New Roman"/>
          <w:sz w:val="28"/>
          <w:szCs w:val="28"/>
        </w:rPr>
        <w:t>who</w:t>
      </w:r>
      <w:r w:rsidR="00A965D8">
        <w:rPr>
          <w:rFonts w:ascii="Times New Roman" w:hAnsi="Times New Roman" w:cs="Times New Roman"/>
          <w:sz w:val="28"/>
          <w:szCs w:val="28"/>
        </w:rPr>
        <w:t xml:space="preserve"> required to be correct</w:t>
      </w:r>
      <w:r w:rsidR="002E7572">
        <w:rPr>
          <w:rFonts w:ascii="Times New Roman" w:hAnsi="Times New Roman" w:cs="Times New Roman"/>
          <w:sz w:val="28"/>
          <w:szCs w:val="28"/>
        </w:rPr>
        <w:t xml:space="preserve">ed </w:t>
      </w:r>
      <w:r w:rsidR="00F361E2">
        <w:rPr>
          <w:rFonts w:ascii="Times New Roman" w:hAnsi="Times New Roman" w:cs="Times New Roman"/>
          <w:sz w:val="28"/>
          <w:szCs w:val="28"/>
        </w:rPr>
        <w:t xml:space="preserve">The connection was checked regularly by the staff </w:t>
      </w:r>
      <w:r w:rsidR="00B37114">
        <w:rPr>
          <w:rFonts w:ascii="Times New Roman" w:hAnsi="Times New Roman" w:cs="Times New Roman"/>
          <w:sz w:val="28"/>
          <w:szCs w:val="28"/>
        </w:rPr>
        <w:t>o</w:t>
      </w:r>
      <w:r w:rsidR="0036559D">
        <w:rPr>
          <w:rFonts w:ascii="Times New Roman" w:hAnsi="Times New Roman" w:cs="Times New Roman"/>
          <w:sz w:val="28"/>
          <w:szCs w:val="28"/>
        </w:rPr>
        <w:t>f</w:t>
      </w:r>
      <w:r w:rsidR="00F361E2">
        <w:rPr>
          <w:rFonts w:ascii="Times New Roman" w:hAnsi="Times New Roman" w:cs="Times New Roman"/>
          <w:sz w:val="28"/>
          <w:szCs w:val="28"/>
        </w:rPr>
        <w:t xml:space="preserve"> the Distribution Licensee.  The bills were raised by the Distribution Licensee and were regularly paid by </w:t>
      </w:r>
      <w:r w:rsidR="00290A55">
        <w:rPr>
          <w:rFonts w:ascii="Times New Roman" w:hAnsi="Times New Roman" w:cs="Times New Roman"/>
          <w:sz w:val="28"/>
          <w:szCs w:val="28"/>
        </w:rPr>
        <w:t>t</w:t>
      </w:r>
      <w:r w:rsidR="00F361E2">
        <w:rPr>
          <w:rFonts w:ascii="Times New Roman" w:hAnsi="Times New Roman" w:cs="Times New Roman"/>
          <w:sz w:val="28"/>
          <w:szCs w:val="28"/>
        </w:rPr>
        <w:t xml:space="preserve">he </w:t>
      </w:r>
      <w:r w:rsidR="00506067">
        <w:rPr>
          <w:rFonts w:ascii="Times New Roman" w:hAnsi="Times New Roman" w:cs="Times New Roman"/>
          <w:sz w:val="28"/>
          <w:szCs w:val="28"/>
        </w:rPr>
        <w:t>Petitioner</w:t>
      </w:r>
      <w:r w:rsidR="00F361E2">
        <w:rPr>
          <w:rFonts w:ascii="Times New Roman" w:hAnsi="Times New Roman" w:cs="Times New Roman"/>
          <w:sz w:val="28"/>
          <w:szCs w:val="28"/>
        </w:rPr>
        <w:t>.</w:t>
      </w:r>
      <w:r w:rsidR="00CB4748">
        <w:rPr>
          <w:rFonts w:ascii="Times New Roman" w:hAnsi="Times New Roman" w:cs="Times New Roman"/>
          <w:sz w:val="28"/>
          <w:szCs w:val="28"/>
        </w:rPr>
        <w:t xml:space="preserve">  The Respondent raised the arrear bill of Rs. 25,40,812/- on account  of wrong application of Multipli</w:t>
      </w:r>
      <w:r w:rsidR="001C65F7">
        <w:rPr>
          <w:rFonts w:ascii="Times New Roman" w:hAnsi="Times New Roman" w:cs="Times New Roman"/>
          <w:sz w:val="28"/>
          <w:szCs w:val="28"/>
        </w:rPr>
        <w:t>cation</w:t>
      </w:r>
      <w:r w:rsidR="00CB4748">
        <w:rPr>
          <w:rFonts w:ascii="Times New Roman" w:hAnsi="Times New Roman" w:cs="Times New Roman"/>
          <w:sz w:val="28"/>
          <w:szCs w:val="28"/>
        </w:rPr>
        <w:t xml:space="preserve"> Factor (MF). </w:t>
      </w:r>
      <w:r w:rsidR="0036559D">
        <w:rPr>
          <w:rFonts w:ascii="Times New Roman" w:hAnsi="Times New Roman" w:cs="Times New Roman"/>
          <w:sz w:val="28"/>
          <w:szCs w:val="28"/>
        </w:rPr>
        <w:t>PC stated that t</w:t>
      </w:r>
      <w:r w:rsidR="00F361E2">
        <w:rPr>
          <w:rFonts w:ascii="Times New Roman" w:hAnsi="Times New Roman" w:cs="Times New Roman"/>
          <w:sz w:val="28"/>
          <w:szCs w:val="28"/>
        </w:rPr>
        <w:t xml:space="preserve">he </w:t>
      </w:r>
      <w:r w:rsidR="00506067">
        <w:rPr>
          <w:rFonts w:ascii="Times New Roman" w:hAnsi="Times New Roman" w:cs="Times New Roman"/>
          <w:sz w:val="28"/>
          <w:szCs w:val="28"/>
        </w:rPr>
        <w:t>Petitioner</w:t>
      </w:r>
      <w:r w:rsidR="0036559D">
        <w:rPr>
          <w:rFonts w:ascii="Times New Roman" w:hAnsi="Times New Roman" w:cs="Times New Roman"/>
          <w:sz w:val="28"/>
          <w:szCs w:val="28"/>
        </w:rPr>
        <w:t>,</w:t>
      </w:r>
      <w:r w:rsidR="00F361E2">
        <w:rPr>
          <w:rFonts w:ascii="Times New Roman" w:hAnsi="Times New Roman" w:cs="Times New Roman"/>
          <w:sz w:val="28"/>
          <w:szCs w:val="28"/>
        </w:rPr>
        <w:t xml:space="preserve"> being a commercial concern calculated the cost of production and the stocks were sold accordingly.  Now exorbitant bills </w:t>
      </w:r>
      <w:r w:rsidR="0036559D">
        <w:rPr>
          <w:rFonts w:ascii="Times New Roman" w:hAnsi="Times New Roman" w:cs="Times New Roman"/>
          <w:sz w:val="28"/>
          <w:szCs w:val="28"/>
        </w:rPr>
        <w:t>we</w:t>
      </w:r>
      <w:r w:rsidR="00F361E2">
        <w:rPr>
          <w:rFonts w:ascii="Times New Roman" w:hAnsi="Times New Roman" w:cs="Times New Roman"/>
          <w:sz w:val="28"/>
          <w:szCs w:val="28"/>
        </w:rPr>
        <w:t xml:space="preserve">re being raised and arrears </w:t>
      </w:r>
      <w:r w:rsidR="0036559D">
        <w:rPr>
          <w:rFonts w:ascii="Times New Roman" w:hAnsi="Times New Roman" w:cs="Times New Roman"/>
          <w:sz w:val="28"/>
          <w:szCs w:val="28"/>
        </w:rPr>
        <w:t>we</w:t>
      </w:r>
      <w:r w:rsidR="00F361E2">
        <w:rPr>
          <w:rFonts w:ascii="Times New Roman" w:hAnsi="Times New Roman" w:cs="Times New Roman"/>
          <w:sz w:val="28"/>
          <w:szCs w:val="28"/>
        </w:rPr>
        <w:t xml:space="preserve">re claimed from the </w:t>
      </w:r>
      <w:r w:rsidR="0036559D">
        <w:rPr>
          <w:rFonts w:ascii="Times New Roman" w:hAnsi="Times New Roman" w:cs="Times New Roman"/>
          <w:sz w:val="28"/>
          <w:szCs w:val="28"/>
        </w:rPr>
        <w:t>Petitioner</w:t>
      </w:r>
      <w:r w:rsidR="00F361E2">
        <w:rPr>
          <w:rFonts w:ascii="Times New Roman" w:hAnsi="Times New Roman" w:cs="Times New Roman"/>
          <w:sz w:val="28"/>
          <w:szCs w:val="28"/>
        </w:rPr>
        <w:t xml:space="preserve"> which </w:t>
      </w:r>
      <w:r w:rsidR="0036559D">
        <w:rPr>
          <w:rFonts w:ascii="Times New Roman" w:hAnsi="Times New Roman" w:cs="Times New Roman"/>
          <w:sz w:val="28"/>
          <w:szCs w:val="28"/>
        </w:rPr>
        <w:t>wa</w:t>
      </w:r>
      <w:r w:rsidR="00F361E2">
        <w:rPr>
          <w:rFonts w:ascii="Times New Roman" w:hAnsi="Times New Roman" w:cs="Times New Roman"/>
          <w:sz w:val="28"/>
          <w:szCs w:val="28"/>
        </w:rPr>
        <w:t>s against the principl</w:t>
      </w:r>
      <w:r w:rsidR="0036559D">
        <w:rPr>
          <w:rFonts w:ascii="Times New Roman" w:hAnsi="Times New Roman" w:cs="Times New Roman"/>
          <w:sz w:val="28"/>
          <w:szCs w:val="28"/>
        </w:rPr>
        <w:t>e</w:t>
      </w:r>
      <w:r w:rsidR="00F361E2">
        <w:rPr>
          <w:rFonts w:ascii="Times New Roman" w:hAnsi="Times New Roman" w:cs="Times New Roman"/>
          <w:sz w:val="28"/>
          <w:szCs w:val="28"/>
        </w:rPr>
        <w:t xml:space="preserve"> of natural justice.  </w:t>
      </w:r>
      <w:r w:rsidR="0036559D">
        <w:rPr>
          <w:rFonts w:ascii="Times New Roman" w:hAnsi="Times New Roman" w:cs="Times New Roman"/>
          <w:sz w:val="28"/>
          <w:szCs w:val="28"/>
        </w:rPr>
        <w:t>PC further stated that i</w:t>
      </w:r>
      <w:r w:rsidR="00F361E2">
        <w:rPr>
          <w:rFonts w:ascii="Times New Roman" w:hAnsi="Times New Roman" w:cs="Times New Roman"/>
          <w:sz w:val="28"/>
          <w:szCs w:val="28"/>
        </w:rPr>
        <w:t xml:space="preserve">n case there </w:t>
      </w:r>
      <w:r w:rsidR="0036559D">
        <w:rPr>
          <w:rFonts w:ascii="Times New Roman" w:hAnsi="Times New Roman" w:cs="Times New Roman"/>
          <w:sz w:val="28"/>
          <w:szCs w:val="28"/>
        </w:rPr>
        <w:t>wa</w:t>
      </w:r>
      <w:r w:rsidR="00F361E2">
        <w:rPr>
          <w:rFonts w:ascii="Times New Roman" w:hAnsi="Times New Roman" w:cs="Times New Roman"/>
          <w:sz w:val="28"/>
          <w:szCs w:val="28"/>
        </w:rPr>
        <w:t>s any negligence on the part of the officials of the Licensee</w:t>
      </w:r>
      <w:r w:rsidR="00506067">
        <w:rPr>
          <w:rFonts w:ascii="Times New Roman" w:hAnsi="Times New Roman" w:cs="Times New Roman"/>
          <w:sz w:val="28"/>
          <w:szCs w:val="28"/>
        </w:rPr>
        <w:t>,</w:t>
      </w:r>
      <w:r w:rsidR="00F361E2">
        <w:rPr>
          <w:rFonts w:ascii="Times New Roman" w:hAnsi="Times New Roman" w:cs="Times New Roman"/>
          <w:sz w:val="28"/>
          <w:szCs w:val="28"/>
        </w:rPr>
        <w:t xml:space="preserve"> the recovery should be made from them.</w:t>
      </w:r>
      <w:r w:rsidR="00E24508">
        <w:rPr>
          <w:rFonts w:ascii="Times New Roman" w:hAnsi="Times New Roman" w:cs="Times New Roman"/>
          <w:sz w:val="28"/>
          <w:szCs w:val="28"/>
        </w:rPr>
        <w:t xml:space="preserve">  The PC alleged that </w:t>
      </w:r>
      <w:r w:rsidR="004D37AB">
        <w:rPr>
          <w:rFonts w:ascii="Times New Roman" w:hAnsi="Times New Roman" w:cs="Times New Roman"/>
          <w:sz w:val="28"/>
          <w:szCs w:val="28"/>
        </w:rPr>
        <w:t>the P</w:t>
      </w:r>
      <w:r w:rsidR="00F361E2">
        <w:rPr>
          <w:rFonts w:ascii="Times New Roman" w:hAnsi="Times New Roman" w:cs="Times New Roman"/>
          <w:sz w:val="28"/>
          <w:szCs w:val="28"/>
        </w:rPr>
        <w:t>R</w:t>
      </w:r>
      <w:r w:rsidR="009B4DBA">
        <w:rPr>
          <w:rFonts w:ascii="Times New Roman" w:hAnsi="Times New Roman" w:cs="Times New Roman"/>
          <w:sz w:val="28"/>
          <w:szCs w:val="28"/>
        </w:rPr>
        <w:t>,</w:t>
      </w:r>
      <w:r w:rsidR="0036559D">
        <w:rPr>
          <w:rFonts w:ascii="Times New Roman" w:hAnsi="Times New Roman" w:cs="Times New Roman"/>
          <w:sz w:val="28"/>
          <w:szCs w:val="28"/>
        </w:rPr>
        <w:t xml:space="preserve"> who was authorized to present and argue the </w:t>
      </w:r>
      <w:r w:rsidR="00506067">
        <w:rPr>
          <w:rFonts w:ascii="Times New Roman" w:hAnsi="Times New Roman" w:cs="Times New Roman"/>
          <w:sz w:val="28"/>
          <w:szCs w:val="28"/>
        </w:rPr>
        <w:t xml:space="preserve"> Petitioner’s </w:t>
      </w:r>
      <w:r w:rsidR="0036559D">
        <w:rPr>
          <w:rFonts w:ascii="Times New Roman" w:hAnsi="Times New Roman" w:cs="Times New Roman"/>
          <w:sz w:val="28"/>
          <w:szCs w:val="28"/>
        </w:rPr>
        <w:t xml:space="preserve">case in the Forum, </w:t>
      </w:r>
      <w:r w:rsidR="00F361E2">
        <w:rPr>
          <w:rFonts w:ascii="Times New Roman" w:hAnsi="Times New Roman" w:cs="Times New Roman"/>
          <w:sz w:val="28"/>
          <w:szCs w:val="28"/>
        </w:rPr>
        <w:t>was an ex-employee of the Distribution Licensee</w:t>
      </w:r>
      <w:r w:rsidR="004D37AB">
        <w:rPr>
          <w:rFonts w:ascii="Times New Roman" w:hAnsi="Times New Roman" w:cs="Times New Roman"/>
          <w:sz w:val="28"/>
          <w:szCs w:val="28"/>
        </w:rPr>
        <w:t xml:space="preserve"> (Respondent)</w:t>
      </w:r>
      <w:r w:rsidR="00F361E2">
        <w:rPr>
          <w:rFonts w:ascii="Times New Roman" w:hAnsi="Times New Roman" w:cs="Times New Roman"/>
          <w:sz w:val="28"/>
          <w:szCs w:val="28"/>
        </w:rPr>
        <w:t xml:space="preserve"> and by using </w:t>
      </w:r>
      <w:r w:rsidR="004D37AB">
        <w:rPr>
          <w:rFonts w:ascii="Times New Roman" w:hAnsi="Times New Roman" w:cs="Times New Roman"/>
          <w:sz w:val="28"/>
          <w:szCs w:val="28"/>
        </w:rPr>
        <w:t>its</w:t>
      </w:r>
      <w:r w:rsidR="00F361E2">
        <w:rPr>
          <w:rFonts w:ascii="Times New Roman" w:hAnsi="Times New Roman" w:cs="Times New Roman"/>
          <w:sz w:val="28"/>
          <w:szCs w:val="28"/>
        </w:rPr>
        <w:t xml:space="preserve"> dominant position</w:t>
      </w:r>
      <w:r w:rsidR="004D37AB">
        <w:rPr>
          <w:rFonts w:ascii="Times New Roman" w:hAnsi="Times New Roman" w:cs="Times New Roman"/>
          <w:sz w:val="28"/>
          <w:szCs w:val="28"/>
        </w:rPr>
        <w:t xml:space="preserve">, the Respondent </w:t>
      </w:r>
      <w:r w:rsidR="00F361E2">
        <w:rPr>
          <w:rFonts w:ascii="Times New Roman" w:hAnsi="Times New Roman" w:cs="Times New Roman"/>
          <w:sz w:val="28"/>
          <w:szCs w:val="28"/>
        </w:rPr>
        <w:t xml:space="preserve">got recorded </w:t>
      </w:r>
      <w:r w:rsidR="004D37AB">
        <w:rPr>
          <w:rFonts w:ascii="Times New Roman" w:hAnsi="Times New Roman" w:cs="Times New Roman"/>
          <w:sz w:val="28"/>
          <w:szCs w:val="28"/>
        </w:rPr>
        <w:t xml:space="preserve">the </w:t>
      </w:r>
      <w:r w:rsidR="00F361E2">
        <w:rPr>
          <w:rFonts w:ascii="Times New Roman" w:hAnsi="Times New Roman" w:cs="Times New Roman"/>
          <w:sz w:val="28"/>
          <w:szCs w:val="28"/>
        </w:rPr>
        <w:t xml:space="preserve">consent </w:t>
      </w:r>
      <w:r w:rsidR="004D37AB">
        <w:rPr>
          <w:rFonts w:ascii="Times New Roman" w:hAnsi="Times New Roman" w:cs="Times New Roman"/>
          <w:sz w:val="28"/>
          <w:szCs w:val="28"/>
        </w:rPr>
        <w:t xml:space="preserve">of PR </w:t>
      </w:r>
      <w:r w:rsidR="00F361E2">
        <w:rPr>
          <w:rFonts w:ascii="Times New Roman" w:hAnsi="Times New Roman" w:cs="Times New Roman"/>
          <w:sz w:val="28"/>
          <w:szCs w:val="28"/>
        </w:rPr>
        <w:t>for deposit</w:t>
      </w:r>
      <w:r w:rsidR="004D37AB">
        <w:rPr>
          <w:rFonts w:ascii="Times New Roman" w:hAnsi="Times New Roman" w:cs="Times New Roman"/>
          <w:sz w:val="28"/>
          <w:szCs w:val="28"/>
        </w:rPr>
        <w:t>ing</w:t>
      </w:r>
      <w:r w:rsidR="00F361E2">
        <w:rPr>
          <w:rFonts w:ascii="Times New Roman" w:hAnsi="Times New Roman" w:cs="Times New Roman"/>
          <w:sz w:val="28"/>
          <w:szCs w:val="28"/>
        </w:rPr>
        <w:t xml:space="preserve"> the disputed amount </w:t>
      </w:r>
      <w:r w:rsidR="004D37AB">
        <w:rPr>
          <w:rFonts w:ascii="Times New Roman" w:hAnsi="Times New Roman" w:cs="Times New Roman"/>
          <w:sz w:val="28"/>
          <w:szCs w:val="28"/>
        </w:rPr>
        <w:t xml:space="preserve">despite the fact that the PR never got the </w:t>
      </w:r>
      <w:r w:rsidR="00F361E2">
        <w:rPr>
          <w:rFonts w:ascii="Times New Roman" w:hAnsi="Times New Roman" w:cs="Times New Roman"/>
          <w:sz w:val="28"/>
          <w:szCs w:val="28"/>
        </w:rPr>
        <w:t xml:space="preserve">consent of </w:t>
      </w:r>
      <w:r w:rsidR="0036559D">
        <w:rPr>
          <w:rFonts w:ascii="Times New Roman" w:hAnsi="Times New Roman" w:cs="Times New Roman"/>
          <w:sz w:val="28"/>
          <w:szCs w:val="28"/>
        </w:rPr>
        <w:t>the Petitioner</w:t>
      </w:r>
      <w:r w:rsidR="00F361E2">
        <w:rPr>
          <w:rFonts w:ascii="Times New Roman" w:hAnsi="Times New Roman" w:cs="Times New Roman"/>
          <w:sz w:val="28"/>
          <w:szCs w:val="28"/>
        </w:rPr>
        <w:t xml:space="preserve">. </w:t>
      </w:r>
      <w:r w:rsidR="00C601AD">
        <w:rPr>
          <w:rFonts w:ascii="Times New Roman" w:hAnsi="Times New Roman" w:cs="Times New Roman"/>
          <w:sz w:val="28"/>
          <w:szCs w:val="28"/>
        </w:rPr>
        <w:t>The Multipl</w:t>
      </w:r>
      <w:r w:rsidR="009B4DBA">
        <w:rPr>
          <w:rFonts w:ascii="Times New Roman" w:hAnsi="Times New Roman" w:cs="Times New Roman"/>
          <w:sz w:val="28"/>
          <w:szCs w:val="28"/>
        </w:rPr>
        <w:t>ication</w:t>
      </w:r>
      <w:r w:rsidR="00C601AD">
        <w:rPr>
          <w:rFonts w:ascii="Times New Roman" w:hAnsi="Times New Roman" w:cs="Times New Roman"/>
          <w:sz w:val="28"/>
          <w:szCs w:val="28"/>
        </w:rPr>
        <w:t xml:space="preserve"> Factor (MF)  mentioned on the </w:t>
      </w:r>
      <w:r w:rsidR="00896DBE">
        <w:rPr>
          <w:rFonts w:ascii="Times New Roman" w:hAnsi="Times New Roman" w:cs="Times New Roman"/>
          <w:sz w:val="28"/>
          <w:szCs w:val="28"/>
        </w:rPr>
        <w:t xml:space="preserve">Energy </w:t>
      </w:r>
      <w:r w:rsidR="00C601AD">
        <w:rPr>
          <w:rFonts w:ascii="Times New Roman" w:hAnsi="Times New Roman" w:cs="Times New Roman"/>
          <w:sz w:val="28"/>
          <w:szCs w:val="28"/>
        </w:rPr>
        <w:t xml:space="preserve">Meter </w:t>
      </w:r>
      <w:r w:rsidR="00F236B3">
        <w:rPr>
          <w:rFonts w:ascii="Times New Roman" w:hAnsi="Times New Roman" w:cs="Times New Roman"/>
          <w:sz w:val="28"/>
          <w:szCs w:val="28"/>
        </w:rPr>
        <w:t>wa</w:t>
      </w:r>
      <w:r w:rsidR="00C601AD">
        <w:rPr>
          <w:rFonts w:ascii="Times New Roman" w:hAnsi="Times New Roman" w:cs="Times New Roman"/>
          <w:sz w:val="28"/>
          <w:szCs w:val="28"/>
        </w:rPr>
        <w:t xml:space="preserve">s </w:t>
      </w:r>
      <w:r w:rsidR="00896DBE">
        <w:rPr>
          <w:rFonts w:ascii="Times New Roman" w:hAnsi="Times New Roman" w:cs="Times New Roman"/>
          <w:sz w:val="28"/>
          <w:szCs w:val="28"/>
        </w:rPr>
        <w:t xml:space="preserve">written as One, </w:t>
      </w:r>
      <w:r w:rsidR="00C601AD">
        <w:rPr>
          <w:rFonts w:ascii="Times New Roman" w:hAnsi="Times New Roman" w:cs="Times New Roman"/>
          <w:sz w:val="28"/>
          <w:szCs w:val="28"/>
        </w:rPr>
        <w:t xml:space="preserve">so, the contention of the </w:t>
      </w:r>
      <w:r w:rsidR="00A11814">
        <w:rPr>
          <w:rFonts w:ascii="Times New Roman" w:hAnsi="Times New Roman" w:cs="Times New Roman"/>
          <w:sz w:val="28"/>
          <w:szCs w:val="28"/>
        </w:rPr>
        <w:t>Respondent was wrong</w:t>
      </w:r>
      <w:r w:rsidR="00BC2913">
        <w:rPr>
          <w:rFonts w:ascii="Times New Roman" w:hAnsi="Times New Roman" w:cs="Times New Roman"/>
          <w:sz w:val="28"/>
          <w:szCs w:val="28"/>
        </w:rPr>
        <w:t xml:space="preserve"> and was violative of Supply Code</w:t>
      </w:r>
      <w:r w:rsidR="005421AA">
        <w:rPr>
          <w:rFonts w:ascii="Times New Roman" w:hAnsi="Times New Roman" w:cs="Times New Roman"/>
          <w:sz w:val="28"/>
          <w:szCs w:val="28"/>
        </w:rPr>
        <w:t xml:space="preserve"> Regulations.  The Forum did not </w:t>
      </w:r>
      <w:r w:rsidR="00C747E5">
        <w:rPr>
          <w:rFonts w:ascii="Times New Roman" w:hAnsi="Times New Roman" w:cs="Times New Roman"/>
          <w:sz w:val="28"/>
          <w:szCs w:val="28"/>
        </w:rPr>
        <w:t xml:space="preserve">consider the arguments and decided to recover the amount alongwith interest and </w:t>
      </w:r>
      <w:r w:rsidR="00C747E5">
        <w:rPr>
          <w:rFonts w:ascii="Times New Roman" w:hAnsi="Times New Roman" w:cs="Times New Roman"/>
          <w:sz w:val="28"/>
          <w:szCs w:val="28"/>
        </w:rPr>
        <w:lastRenderedPageBreak/>
        <w:t xml:space="preserve">surcharge. </w:t>
      </w:r>
      <w:r w:rsidR="005F5CD2">
        <w:rPr>
          <w:rFonts w:ascii="Times New Roman" w:hAnsi="Times New Roman" w:cs="Times New Roman"/>
          <w:sz w:val="28"/>
          <w:szCs w:val="28"/>
        </w:rPr>
        <w:t xml:space="preserve"> Hence, the order of the Forum </w:t>
      </w:r>
      <w:r w:rsidR="00F236B3">
        <w:rPr>
          <w:rFonts w:ascii="Times New Roman" w:hAnsi="Times New Roman" w:cs="Times New Roman"/>
          <w:sz w:val="28"/>
          <w:szCs w:val="28"/>
        </w:rPr>
        <w:t>wa</w:t>
      </w:r>
      <w:r w:rsidR="005F5CD2">
        <w:rPr>
          <w:rFonts w:ascii="Times New Roman" w:hAnsi="Times New Roman" w:cs="Times New Roman"/>
          <w:sz w:val="28"/>
          <w:szCs w:val="28"/>
        </w:rPr>
        <w:t xml:space="preserve">s not sustainable in </w:t>
      </w:r>
      <w:r w:rsidR="00BC2913">
        <w:rPr>
          <w:rFonts w:ascii="Times New Roman" w:hAnsi="Times New Roman" w:cs="Times New Roman"/>
          <w:sz w:val="28"/>
          <w:szCs w:val="28"/>
        </w:rPr>
        <w:t>the eyes of  L</w:t>
      </w:r>
      <w:r w:rsidR="005F5CD2">
        <w:rPr>
          <w:rFonts w:ascii="Times New Roman" w:hAnsi="Times New Roman" w:cs="Times New Roman"/>
          <w:sz w:val="28"/>
          <w:szCs w:val="28"/>
        </w:rPr>
        <w:t xml:space="preserve">aw and the demand of the </w:t>
      </w:r>
      <w:r w:rsidR="00BC2913">
        <w:rPr>
          <w:rFonts w:ascii="Times New Roman" w:hAnsi="Times New Roman" w:cs="Times New Roman"/>
          <w:sz w:val="28"/>
          <w:szCs w:val="28"/>
        </w:rPr>
        <w:t xml:space="preserve">Respondent </w:t>
      </w:r>
      <w:r w:rsidR="00F236B3">
        <w:rPr>
          <w:rFonts w:ascii="Times New Roman" w:hAnsi="Times New Roman" w:cs="Times New Roman"/>
          <w:sz w:val="28"/>
          <w:szCs w:val="28"/>
        </w:rPr>
        <w:t>was</w:t>
      </w:r>
      <w:r w:rsidR="005F5CD2">
        <w:rPr>
          <w:rFonts w:ascii="Times New Roman" w:hAnsi="Times New Roman" w:cs="Times New Roman"/>
          <w:sz w:val="28"/>
          <w:szCs w:val="28"/>
        </w:rPr>
        <w:t xml:space="preserve"> liable to be quashed.</w:t>
      </w:r>
    </w:p>
    <w:p w:rsidR="00853EA5" w:rsidRPr="00CB1DC2" w:rsidRDefault="0066256E" w:rsidP="0069300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1DC2">
        <w:rPr>
          <w:rFonts w:ascii="Times New Roman" w:hAnsi="Times New Roman" w:cs="Times New Roman"/>
          <w:sz w:val="28"/>
          <w:szCs w:val="28"/>
        </w:rPr>
        <w:t>5.      Defending the case on behalf of the Respondent, Er.</w:t>
      </w:r>
      <w:r w:rsidR="00F236B3">
        <w:rPr>
          <w:rFonts w:ascii="Times New Roman" w:hAnsi="Times New Roman" w:cs="Times New Roman"/>
          <w:sz w:val="28"/>
          <w:szCs w:val="28"/>
        </w:rPr>
        <w:t xml:space="preserve"> Pawan  Kumar Garg, </w:t>
      </w:r>
      <w:r w:rsidRPr="00CB1DC2">
        <w:rPr>
          <w:rFonts w:ascii="Times New Roman" w:hAnsi="Times New Roman" w:cs="Times New Roman"/>
          <w:sz w:val="28"/>
          <w:szCs w:val="28"/>
        </w:rPr>
        <w:t>Addl. S.E.,  DS Sub-urban Division, PSPCL, Barnala stated  that</w:t>
      </w:r>
      <w:r w:rsidR="00853EA5" w:rsidRPr="00CB1DC2">
        <w:rPr>
          <w:rFonts w:ascii="Times New Roman" w:hAnsi="Times New Roman" w:cs="Times New Roman"/>
          <w:sz w:val="28"/>
          <w:szCs w:val="28"/>
        </w:rPr>
        <w:t xml:space="preserve"> the appeal ha</w:t>
      </w:r>
      <w:r w:rsidR="00F236B3">
        <w:rPr>
          <w:rFonts w:ascii="Times New Roman" w:hAnsi="Times New Roman" w:cs="Times New Roman"/>
          <w:sz w:val="28"/>
          <w:szCs w:val="28"/>
        </w:rPr>
        <w:t>d</w:t>
      </w:r>
      <w:r w:rsidR="00853EA5" w:rsidRPr="00CB1DC2">
        <w:rPr>
          <w:rFonts w:ascii="Times New Roman" w:hAnsi="Times New Roman" w:cs="Times New Roman"/>
          <w:sz w:val="28"/>
          <w:szCs w:val="28"/>
        </w:rPr>
        <w:t xml:space="preserve"> been filed by</w:t>
      </w:r>
      <w:r w:rsidR="00BC2913">
        <w:rPr>
          <w:rFonts w:ascii="Times New Roman" w:hAnsi="Times New Roman" w:cs="Times New Roman"/>
          <w:sz w:val="28"/>
          <w:szCs w:val="28"/>
        </w:rPr>
        <w:t xml:space="preserve"> the</w:t>
      </w:r>
      <w:r w:rsidR="00853EA5" w:rsidRPr="00CB1DC2">
        <w:rPr>
          <w:rFonts w:ascii="Times New Roman" w:hAnsi="Times New Roman" w:cs="Times New Roman"/>
          <w:sz w:val="28"/>
          <w:szCs w:val="28"/>
        </w:rPr>
        <w:t xml:space="preserve"> </w:t>
      </w:r>
      <w:r w:rsidR="00992A31">
        <w:rPr>
          <w:rFonts w:ascii="Times New Roman" w:hAnsi="Times New Roman" w:cs="Times New Roman"/>
          <w:sz w:val="28"/>
          <w:szCs w:val="28"/>
        </w:rPr>
        <w:t>P</w:t>
      </w:r>
      <w:r w:rsidR="00853EA5" w:rsidRPr="00CB1DC2">
        <w:rPr>
          <w:rFonts w:ascii="Times New Roman" w:hAnsi="Times New Roman" w:cs="Times New Roman"/>
          <w:sz w:val="28"/>
          <w:szCs w:val="28"/>
        </w:rPr>
        <w:t xml:space="preserve">etitioner, without any merit. </w:t>
      </w:r>
      <w:r w:rsidR="00E52892">
        <w:rPr>
          <w:rFonts w:ascii="Times New Roman" w:hAnsi="Times New Roman" w:cs="Times New Roman"/>
          <w:sz w:val="28"/>
          <w:szCs w:val="28"/>
        </w:rPr>
        <w:t xml:space="preserve">  </w:t>
      </w:r>
      <w:r w:rsidR="00853EA5" w:rsidRPr="00CB1DC2">
        <w:rPr>
          <w:rFonts w:ascii="Times New Roman" w:hAnsi="Times New Roman" w:cs="Times New Roman"/>
          <w:sz w:val="28"/>
          <w:szCs w:val="28"/>
        </w:rPr>
        <w:t>The matter ha</w:t>
      </w:r>
      <w:r w:rsidR="00506067">
        <w:rPr>
          <w:rFonts w:ascii="Times New Roman" w:hAnsi="Times New Roman" w:cs="Times New Roman"/>
          <w:sz w:val="28"/>
          <w:szCs w:val="28"/>
        </w:rPr>
        <w:t>d</w:t>
      </w:r>
      <w:r w:rsidR="00853EA5" w:rsidRPr="00CB1DC2">
        <w:rPr>
          <w:rFonts w:ascii="Times New Roman" w:hAnsi="Times New Roman" w:cs="Times New Roman"/>
          <w:sz w:val="28"/>
          <w:szCs w:val="28"/>
        </w:rPr>
        <w:t xml:space="preserve"> already been disposed off, by the Consumer Grievance Redressal Forum</w:t>
      </w:r>
      <w:r w:rsidR="00E52892">
        <w:rPr>
          <w:rFonts w:ascii="Times New Roman" w:hAnsi="Times New Roman" w:cs="Times New Roman"/>
          <w:sz w:val="28"/>
          <w:szCs w:val="28"/>
        </w:rPr>
        <w:t xml:space="preserve"> (CGRF)</w:t>
      </w:r>
      <w:r w:rsidR="00853EA5" w:rsidRPr="00CB1DC2">
        <w:rPr>
          <w:rFonts w:ascii="Times New Roman" w:hAnsi="Times New Roman" w:cs="Times New Roman"/>
          <w:sz w:val="28"/>
          <w:szCs w:val="28"/>
        </w:rPr>
        <w:t>, Patiala, vide its o</w:t>
      </w:r>
      <w:r w:rsidR="00F236B3">
        <w:rPr>
          <w:rFonts w:ascii="Times New Roman" w:hAnsi="Times New Roman" w:cs="Times New Roman"/>
          <w:sz w:val="28"/>
          <w:szCs w:val="28"/>
        </w:rPr>
        <w:t xml:space="preserve">rder dated 30.06.2017, which </w:t>
      </w:r>
      <w:r w:rsidR="00E52892">
        <w:rPr>
          <w:rFonts w:ascii="Times New Roman" w:hAnsi="Times New Roman" w:cs="Times New Roman"/>
          <w:sz w:val="28"/>
          <w:szCs w:val="28"/>
        </w:rPr>
        <w:t xml:space="preserve"> was</w:t>
      </w:r>
      <w:r w:rsidR="00853EA5" w:rsidRPr="00CB1DC2">
        <w:rPr>
          <w:rFonts w:ascii="Times New Roman" w:hAnsi="Times New Roman" w:cs="Times New Roman"/>
          <w:sz w:val="28"/>
          <w:szCs w:val="28"/>
        </w:rPr>
        <w:t xml:space="preserve"> passed</w:t>
      </w:r>
      <w:r w:rsidR="00E52892">
        <w:rPr>
          <w:rFonts w:ascii="Times New Roman" w:hAnsi="Times New Roman" w:cs="Times New Roman"/>
          <w:sz w:val="28"/>
          <w:szCs w:val="28"/>
        </w:rPr>
        <w:t xml:space="preserve"> in line with the written consent of the PR.</w:t>
      </w:r>
      <w:r w:rsidR="00992A31">
        <w:rPr>
          <w:rFonts w:ascii="Times New Roman" w:hAnsi="Times New Roman" w:cs="Times New Roman"/>
          <w:sz w:val="28"/>
          <w:szCs w:val="28"/>
        </w:rPr>
        <w:t xml:space="preserve"> </w:t>
      </w:r>
      <w:r w:rsidR="00AE7B58">
        <w:rPr>
          <w:rFonts w:ascii="Times New Roman" w:hAnsi="Times New Roman" w:cs="Times New Roman"/>
          <w:sz w:val="28"/>
          <w:szCs w:val="28"/>
        </w:rPr>
        <w:t xml:space="preserve">  The Respondent stated that, </w:t>
      </w:r>
      <w:r w:rsidR="00992A31">
        <w:rPr>
          <w:rFonts w:ascii="Times New Roman" w:hAnsi="Times New Roman" w:cs="Times New Roman"/>
          <w:sz w:val="28"/>
          <w:szCs w:val="28"/>
        </w:rPr>
        <w:t>i</w:t>
      </w:r>
      <w:r w:rsidR="00853EA5" w:rsidRPr="00CB1DC2">
        <w:rPr>
          <w:rFonts w:ascii="Times New Roman" w:hAnsi="Times New Roman" w:cs="Times New Roman"/>
          <w:sz w:val="28"/>
          <w:szCs w:val="28"/>
        </w:rPr>
        <w:t xml:space="preserve">n this appeal, the </w:t>
      </w:r>
      <w:r w:rsidR="00AE7B58">
        <w:rPr>
          <w:rFonts w:ascii="Times New Roman" w:hAnsi="Times New Roman" w:cs="Times New Roman"/>
          <w:sz w:val="28"/>
          <w:szCs w:val="28"/>
        </w:rPr>
        <w:t>P</w:t>
      </w:r>
      <w:r w:rsidR="00853EA5" w:rsidRPr="00CB1DC2">
        <w:rPr>
          <w:rFonts w:ascii="Times New Roman" w:hAnsi="Times New Roman" w:cs="Times New Roman"/>
          <w:sz w:val="28"/>
          <w:szCs w:val="28"/>
        </w:rPr>
        <w:t xml:space="preserve">etitioner </w:t>
      </w:r>
      <w:r w:rsidR="007E7502">
        <w:rPr>
          <w:rFonts w:ascii="Times New Roman" w:hAnsi="Times New Roman" w:cs="Times New Roman"/>
          <w:sz w:val="28"/>
          <w:szCs w:val="28"/>
        </w:rPr>
        <w:t xml:space="preserve"> wrongly alleged that the PR</w:t>
      </w:r>
      <w:r w:rsidR="00853EA5" w:rsidRPr="00CB1DC2">
        <w:rPr>
          <w:rFonts w:ascii="Times New Roman" w:hAnsi="Times New Roman" w:cs="Times New Roman"/>
          <w:sz w:val="28"/>
          <w:szCs w:val="28"/>
        </w:rPr>
        <w:t xml:space="preserve"> </w:t>
      </w:r>
      <w:r w:rsidR="00AE7B58">
        <w:rPr>
          <w:rFonts w:ascii="Times New Roman" w:hAnsi="Times New Roman" w:cs="Times New Roman"/>
          <w:sz w:val="28"/>
          <w:szCs w:val="28"/>
        </w:rPr>
        <w:t xml:space="preserve"> in the Forum </w:t>
      </w:r>
      <w:r w:rsidR="00853EA5" w:rsidRPr="00CB1DC2">
        <w:rPr>
          <w:rFonts w:ascii="Times New Roman" w:hAnsi="Times New Roman" w:cs="Times New Roman"/>
          <w:sz w:val="28"/>
          <w:szCs w:val="28"/>
        </w:rPr>
        <w:t xml:space="preserve">got recorded </w:t>
      </w:r>
      <w:r w:rsidR="009E0F30">
        <w:rPr>
          <w:rFonts w:ascii="Times New Roman" w:hAnsi="Times New Roman" w:cs="Times New Roman"/>
          <w:sz w:val="28"/>
          <w:szCs w:val="28"/>
        </w:rPr>
        <w:t>his</w:t>
      </w:r>
      <w:r w:rsidR="00853EA5" w:rsidRPr="00CB1DC2">
        <w:rPr>
          <w:rFonts w:ascii="Times New Roman" w:hAnsi="Times New Roman" w:cs="Times New Roman"/>
          <w:sz w:val="28"/>
          <w:szCs w:val="28"/>
        </w:rPr>
        <w:t xml:space="preserve"> consent</w:t>
      </w:r>
      <w:r w:rsidR="009B4DBA">
        <w:rPr>
          <w:rFonts w:ascii="Times New Roman" w:hAnsi="Times New Roman" w:cs="Times New Roman"/>
          <w:sz w:val="28"/>
          <w:szCs w:val="28"/>
        </w:rPr>
        <w:t xml:space="preserve"> during </w:t>
      </w:r>
      <w:r w:rsidR="009E0F30">
        <w:rPr>
          <w:rFonts w:ascii="Times New Roman" w:hAnsi="Times New Roman" w:cs="Times New Roman"/>
          <w:sz w:val="28"/>
          <w:szCs w:val="28"/>
        </w:rPr>
        <w:t xml:space="preserve">the </w:t>
      </w:r>
      <w:r w:rsidR="009B4DBA">
        <w:rPr>
          <w:rFonts w:ascii="Times New Roman" w:hAnsi="Times New Roman" w:cs="Times New Roman"/>
          <w:sz w:val="28"/>
          <w:szCs w:val="28"/>
        </w:rPr>
        <w:t>proceeding</w:t>
      </w:r>
      <w:r w:rsidR="00506067">
        <w:rPr>
          <w:rFonts w:ascii="Times New Roman" w:hAnsi="Times New Roman" w:cs="Times New Roman"/>
          <w:sz w:val="28"/>
          <w:szCs w:val="28"/>
        </w:rPr>
        <w:t>s</w:t>
      </w:r>
      <w:r w:rsidR="009B4DBA">
        <w:rPr>
          <w:rFonts w:ascii="Times New Roman" w:hAnsi="Times New Roman" w:cs="Times New Roman"/>
          <w:sz w:val="28"/>
          <w:szCs w:val="28"/>
        </w:rPr>
        <w:t xml:space="preserve"> </w:t>
      </w:r>
      <w:r w:rsidR="009E0F30">
        <w:rPr>
          <w:rFonts w:ascii="Times New Roman" w:hAnsi="Times New Roman" w:cs="Times New Roman"/>
          <w:sz w:val="28"/>
          <w:szCs w:val="28"/>
        </w:rPr>
        <w:t xml:space="preserve">held on </w:t>
      </w:r>
      <w:r w:rsidR="009B4DBA">
        <w:rPr>
          <w:rFonts w:ascii="Times New Roman" w:hAnsi="Times New Roman" w:cs="Times New Roman"/>
          <w:sz w:val="28"/>
          <w:szCs w:val="28"/>
        </w:rPr>
        <w:t>dated 30.06.2017</w:t>
      </w:r>
      <w:r w:rsidR="00E52892">
        <w:rPr>
          <w:rFonts w:ascii="Times New Roman" w:hAnsi="Times New Roman" w:cs="Times New Roman"/>
          <w:sz w:val="28"/>
          <w:szCs w:val="28"/>
        </w:rPr>
        <w:t xml:space="preserve"> </w:t>
      </w:r>
      <w:r w:rsidR="00853EA5" w:rsidRPr="00CB1DC2">
        <w:rPr>
          <w:rFonts w:ascii="Times New Roman" w:hAnsi="Times New Roman" w:cs="Times New Roman"/>
          <w:sz w:val="28"/>
          <w:szCs w:val="28"/>
        </w:rPr>
        <w:t xml:space="preserve">for depositing the disputed amount by using </w:t>
      </w:r>
      <w:r w:rsidR="00AE7B58">
        <w:rPr>
          <w:rFonts w:ascii="Times New Roman" w:hAnsi="Times New Roman" w:cs="Times New Roman"/>
          <w:sz w:val="28"/>
          <w:szCs w:val="28"/>
        </w:rPr>
        <w:t>its</w:t>
      </w:r>
      <w:r w:rsidR="00853EA5" w:rsidRPr="00CB1DC2">
        <w:rPr>
          <w:rFonts w:ascii="Times New Roman" w:hAnsi="Times New Roman" w:cs="Times New Roman"/>
          <w:sz w:val="28"/>
          <w:szCs w:val="28"/>
        </w:rPr>
        <w:t xml:space="preserve"> dominant position, without</w:t>
      </w:r>
      <w:r w:rsidR="009B4DBA">
        <w:rPr>
          <w:rFonts w:ascii="Times New Roman" w:hAnsi="Times New Roman" w:cs="Times New Roman"/>
          <w:sz w:val="28"/>
          <w:szCs w:val="28"/>
        </w:rPr>
        <w:t xml:space="preserve"> actually </w:t>
      </w:r>
      <w:r w:rsidR="00207C9C">
        <w:rPr>
          <w:rFonts w:ascii="Times New Roman" w:hAnsi="Times New Roman" w:cs="Times New Roman"/>
          <w:sz w:val="28"/>
          <w:szCs w:val="28"/>
        </w:rPr>
        <w:t>getting</w:t>
      </w:r>
      <w:r w:rsidR="00853EA5" w:rsidRPr="00CB1DC2">
        <w:rPr>
          <w:rFonts w:ascii="Times New Roman" w:hAnsi="Times New Roman" w:cs="Times New Roman"/>
          <w:sz w:val="28"/>
          <w:szCs w:val="28"/>
        </w:rPr>
        <w:t xml:space="preserve"> the consent of the </w:t>
      </w:r>
      <w:r w:rsidR="007F1F09">
        <w:rPr>
          <w:rFonts w:ascii="Times New Roman" w:hAnsi="Times New Roman" w:cs="Times New Roman"/>
          <w:sz w:val="28"/>
          <w:szCs w:val="28"/>
        </w:rPr>
        <w:t>P</w:t>
      </w:r>
      <w:r w:rsidR="00853EA5" w:rsidRPr="00CB1DC2">
        <w:rPr>
          <w:rFonts w:ascii="Times New Roman" w:hAnsi="Times New Roman" w:cs="Times New Roman"/>
          <w:sz w:val="28"/>
          <w:szCs w:val="28"/>
        </w:rPr>
        <w:t>etitioner</w:t>
      </w:r>
      <w:r w:rsidR="007F1F09">
        <w:rPr>
          <w:rFonts w:ascii="Times New Roman" w:hAnsi="Times New Roman" w:cs="Times New Roman"/>
          <w:sz w:val="28"/>
          <w:szCs w:val="28"/>
        </w:rPr>
        <w:t xml:space="preserve"> who was not present in the Forum on the said date.  The Respondent </w:t>
      </w:r>
      <w:r w:rsidR="00D93A7E">
        <w:rPr>
          <w:rFonts w:ascii="Times New Roman" w:hAnsi="Times New Roman" w:cs="Times New Roman"/>
          <w:sz w:val="28"/>
          <w:szCs w:val="28"/>
        </w:rPr>
        <w:t>submitted</w:t>
      </w:r>
      <w:r w:rsidR="007F1F09">
        <w:rPr>
          <w:rFonts w:ascii="Times New Roman" w:hAnsi="Times New Roman" w:cs="Times New Roman"/>
          <w:sz w:val="28"/>
          <w:szCs w:val="28"/>
        </w:rPr>
        <w:t xml:space="preserve"> that w</w:t>
      </w:r>
      <w:r w:rsidR="00853EA5" w:rsidRPr="00B9639F">
        <w:rPr>
          <w:rFonts w:ascii="Times New Roman" w:hAnsi="Times New Roman" w:cs="Times New Roman"/>
          <w:sz w:val="28"/>
          <w:szCs w:val="28"/>
        </w:rPr>
        <w:t xml:space="preserve">hen the </w:t>
      </w:r>
      <w:r w:rsidR="00AE7B58" w:rsidRPr="00B9639F">
        <w:rPr>
          <w:rFonts w:ascii="Times New Roman" w:hAnsi="Times New Roman" w:cs="Times New Roman"/>
          <w:sz w:val="28"/>
          <w:szCs w:val="28"/>
        </w:rPr>
        <w:t>P</w:t>
      </w:r>
      <w:r w:rsidR="00853EA5" w:rsidRPr="00B9639F">
        <w:rPr>
          <w:rFonts w:ascii="Times New Roman" w:hAnsi="Times New Roman" w:cs="Times New Roman"/>
          <w:sz w:val="28"/>
          <w:szCs w:val="28"/>
        </w:rPr>
        <w:t>etitioner ha</w:t>
      </w:r>
      <w:r w:rsidR="00AB5920" w:rsidRPr="00B9639F">
        <w:rPr>
          <w:rFonts w:ascii="Times New Roman" w:hAnsi="Times New Roman" w:cs="Times New Roman"/>
          <w:sz w:val="28"/>
          <w:szCs w:val="28"/>
        </w:rPr>
        <w:t>d</w:t>
      </w:r>
      <w:r w:rsidR="00853EA5" w:rsidRPr="00B9639F">
        <w:rPr>
          <w:rFonts w:ascii="Times New Roman" w:hAnsi="Times New Roman" w:cs="Times New Roman"/>
          <w:sz w:val="28"/>
          <w:szCs w:val="28"/>
        </w:rPr>
        <w:t xml:space="preserve"> been duly represented by the above mentioned PR</w:t>
      </w:r>
      <w:r w:rsidR="00AB5920" w:rsidRPr="00B9639F">
        <w:rPr>
          <w:rFonts w:ascii="Times New Roman" w:hAnsi="Times New Roman" w:cs="Times New Roman"/>
          <w:sz w:val="28"/>
          <w:szCs w:val="28"/>
        </w:rPr>
        <w:t>,</w:t>
      </w:r>
      <w:r w:rsidR="00853EA5" w:rsidRPr="00B9639F">
        <w:rPr>
          <w:rFonts w:ascii="Times New Roman" w:hAnsi="Times New Roman" w:cs="Times New Roman"/>
          <w:sz w:val="28"/>
          <w:szCs w:val="28"/>
        </w:rPr>
        <w:t xml:space="preserve"> then</w:t>
      </w:r>
      <w:r w:rsidR="00506067">
        <w:rPr>
          <w:rFonts w:ascii="Times New Roman" w:hAnsi="Times New Roman" w:cs="Times New Roman"/>
          <w:sz w:val="28"/>
          <w:szCs w:val="28"/>
        </w:rPr>
        <w:t>,</w:t>
      </w:r>
      <w:r w:rsidR="00853EA5" w:rsidRPr="00B9639F">
        <w:rPr>
          <w:rFonts w:ascii="Times New Roman" w:hAnsi="Times New Roman" w:cs="Times New Roman"/>
          <w:sz w:val="28"/>
          <w:szCs w:val="28"/>
        </w:rPr>
        <w:t xml:space="preserve"> </w:t>
      </w:r>
      <w:r w:rsidR="00AB5920" w:rsidRPr="00B9639F">
        <w:rPr>
          <w:rFonts w:ascii="Times New Roman" w:hAnsi="Times New Roman" w:cs="Times New Roman"/>
          <w:sz w:val="28"/>
          <w:szCs w:val="28"/>
        </w:rPr>
        <w:t>the said PR</w:t>
      </w:r>
      <w:r w:rsidR="00853EA5" w:rsidRPr="00B9639F">
        <w:rPr>
          <w:rFonts w:ascii="Times New Roman" w:hAnsi="Times New Roman" w:cs="Times New Roman"/>
          <w:sz w:val="28"/>
          <w:szCs w:val="28"/>
        </w:rPr>
        <w:t xml:space="preserve"> ha</w:t>
      </w:r>
      <w:r w:rsidR="00745126">
        <w:rPr>
          <w:rFonts w:ascii="Times New Roman" w:hAnsi="Times New Roman" w:cs="Times New Roman"/>
          <w:sz w:val="28"/>
          <w:szCs w:val="28"/>
        </w:rPr>
        <w:t>d</w:t>
      </w:r>
      <w:r w:rsidR="00D93A7E">
        <w:rPr>
          <w:rFonts w:ascii="Times New Roman" w:hAnsi="Times New Roman" w:cs="Times New Roman"/>
          <w:sz w:val="28"/>
          <w:szCs w:val="28"/>
        </w:rPr>
        <w:t xml:space="preserve"> done every thing on behalf of the Petitioner and only in the interest of the Petitioner.</w:t>
      </w:r>
      <w:r w:rsidR="00853EA5" w:rsidRPr="00CB1DC2">
        <w:rPr>
          <w:rFonts w:ascii="Times New Roman" w:hAnsi="Times New Roman" w:cs="Times New Roman"/>
          <w:sz w:val="28"/>
          <w:szCs w:val="28"/>
        </w:rPr>
        <w:t xml:space="preserve"> </w:t>
      </w:r>
      <w:r w:rsidR="00AB5920">
        <w:rPr>
          <w:rFonts w:ascii="Times New Roman" w:hAnsi="Times New Roman" w:cs="Times New Roman"/>
          <w:sz w:val="28"/>
          <w:szCs w:val="28"/>
        </w:rPr>
        <w:t xml:space="preserve">  </w:t>
      </w:r>
      <w:r w:rsidR="00247622">
        <w:rPr>
          <w:rFonts w:ascii="Times New Roman" w:hAnsi="Times New Roman" w:cs="Times New Roman"/>
          <w:sz w:val="28"/>
          <w:szCs w:val="28"/>
        </w:rPr>
        <w:t xml:space="preserve">Accordingly, the said </w:t>
      </w:r>
      <w:r w:rsidR="00AB5920">
        <w:rPr>
          <w:rFonts w:ascii="Times New Roman" w:hAnsi="Times New Roman" w:cs="Times New Roman"/>
          <w:sz w:val="28"/>
          <w:szCs w:val="28"/>
        </w:rPr>
        <w:t xml:space="preserve">PR did its </w:t>
      </w:r>
      <w:r w:rsidR="00853EA5" w:rsidRPr="00CB1DC2">
        <w:rPr>
          <w:rFonts w:ascii="Times New Roman" w:hAnsi="Times New Roman" w:cs="Times New Roman"/>
          <w:sz w:val="28"/>
          <w:szCs w:val="28"/>
        </w:rPr>
        <w:t xml:space="preserve">job, for the benefit of the </w:t>
      </w:r>
      <w:r w:rsidR="00AB5920">
        <w:rPr>
          <w:rFonts w:ascii="Times New Roman" w:hAnsi="Times New Roman" w:cs="Times New Roman"/>
          <w:sz w:val="28"/>
          <w:szCs w:val="28"/>
        </w:rPr>
        <w:t>P</w:t>
      </w:r>
      <w:r w:rsidR="00853EA5" w:rsidRPr="00CB1DC2">
        <w:rPr>
          <w:rFonts w:ascii="Times New Roman" w:hAnsi="Times New Roman" w:cs="Times New Roman"/>
          <w:sz w:val="28"/>
          <w:szCs w:val="28"/>
        </w:rPr>
        <w:t xml:space="preserve">etitioner, after understanding and going through all the facts </w:t>
      </w:r>
      <w:r w:rsidR="00AB5920">
        <w:rPr>
          <w:rFonts w:ascii="Times New Roman" w:hAnsi="Times New Roman" w:cs="Times New Roman"/>
          <w:sz w:val="28"/>
          <w:szCs w:val="28"/>
        </w:rPr>
        <w:t>of the</w:t>
      </w:r>
      <w:r w:rsidR="00853EA5" w:rsidRPr="00CB1DC2">
        <w:rPr>
          <w:rFonts w:ascii="Times New Roman" w:hAnsi="Times New Roman" w:cs="Times New Roman"/>
          <w:sz w:val="28"/>
          <w:szCs w:val="28"/>
        </w:rPr>
        <w:t xml:space="preserve"> dispute and admitted the correctness of </w:t>
      </w:r>
      <w:r w:rsidR="00241A6E">
        <w:rPr>
          <w:rFonts w:ascii="Times New Roman" w:hAnsi="Times New Roman" w:cs="Times New Roman"/>
          <w:sz w:val="28"/>
          <w:szCs w:val="28"/>
        </w:rPr>
        <w:t xml:space="preserve">recoverable </w:t>
      </w:r>
      <w:r w:rsidR="00853EA5" w:rsidRPr="00CB1DC2">
        <w:rPr>
          <w:rFonts w:ascii="Times New Roman" w:hAnsi="Times New Roman" w:cs="Times New Roman"/>
          <w:sz w:val="28"/>
          <w:szCs w:val="28"/>
        </w:rPr>
        <w:t>amount of Rs.</w:t>
      </w:r>
      <w:r w:rsidR="00D474A8">
        <w:rPr>
          <w:rFonts w:ascii="Times New Roman" w:hAnsi="Times New Roman" w:cs="Times New Roman"/>
          <w:sz w:val="28"/>
          <w:szCs w:val="28"/>
        </w:rPr>
        <w:t xml:space="preserve"> </w:t>
      </w:r>
      <w:r w:rsidR="00853EA5" w:rsidRPr="00CB1DC2">
        <w:rPr>
          <w:rFonts w:ascii="Times New Roman" w:hAnsi="Times New Roman" w:cs="Times New Roman"/>
          <w:sz w:val="28"/>
          <w:szCs w:val="28"/>
        </w:rPr>
        <w:t>25,40,812/-</w:t>
      </w:r>
      <w:r w:rsidR="00BD63C6">
        <w:rPr>
          <w:rFonts w:ascii="Times New Roman" w:hAnsi="Times New Roman" w:cs="Times New Roman"/>
          <w:sz w:val="28"/>
          <w:szCs w:val="28"/>
        </w:rPr>
        <w:t xml:space="preserve"> a</w:t>
      </w:r>
      <w:r w:rsidR="00853EA5" w:rsidRPr="00CB1DC2">
        <w:rPr>
          <w:rFonts w:ascii="Times New Roman" w:hAnsi="Times New Roman" w:cs="Times New Roman"/>
          <w:sz w:val="28"/>
          <w:szCs w:val="28"/>
        </w:rPr>
        <w:t>nd</w:t>
      </w:r>
      <w:r w:rsidR="00241A6E">
        <w:rPr>
          <w:rFonts w:ascii="Times New Roman" w:hAnsi="Times New Roman" w:cs="Times New Roman"/>
          <w:sz w:val="28"/>
          <w:szCs w:val="28"/>
        </w:rPr>
        <w:t xml:space="preserve"> PR</w:t>
      </w:r>
      <w:r w:rsidR="00853EA5" w:rsidRPr="00CB1DC2">
        <w:rPr>
          <w:rFonts w:ascii="Times New Roman" w:hAnsi="Times New Roman" w:cs="Times New Roman"/>
          <w:sz w:val="28"/>
          <w:szCs w:val="28"/>
        </w:rPr>
        <w:t xml:space="preserve"> requested for</w:t>
      </w:r>
      <w:r w:rsidR="008E5D7C">
        <w:rPr>
          <w:rFonts w:ascii="Times New Roman" w:hAnsi="Times New Roman" w:cs="Times New Roman"/>
          <w:sz w:val="28"/>
          <w:szCs w:val="28"/>
        </w:rPr>
        <w:t xml:space="preserve"> recovering</w:t>
      </w:r>
      <w:r w:rsidR="00247622">
        <w:rPr>
          <w:rFonts w:ascii="Times New Roman" w:hAnsi="Times New Roman" w:cs="Times New Roman"/>
          <w:sz w:val="28"/>
          <w:szCs w:val="28"/>
        </w:rPr>
        <w:t xml:space="preserve"> the same </w:t>
      </w:r>
      <w:r w:rsidR="008E5D7C">
        <w:rPr>
          <w:rFonts w:ascii="Times New Roman" w:hAnsi="Times New Roman" w:cs="Times New Roman"/>
          <w:sz w:val="28"/>
          <w:szCs w:val="28"/>
        </w:rPr>
        <w:t>in</w:t>
      </w:r>
      <w:r w:rsidR="00853EA5" w:rsidRPr="00CB1DC2">
        <w:rPr>
          <w:rFonts w:ascii="Times New Roman" w:hAnsi="Times New Roman" w:cs="Times New Roman"/>
          <w:sz w:val="28"/>
          <w:szCs w:val="28"/>
        </w:rPr>
        <w:t xml:space="preserve"> six equal monthly </w:t>
      </w:r>
      <w:r w:rsidR="004C0401">
        <w:rPr>
          <w:rFonts w:ascii="Times New Roman" w:hAnsi="Times New Roman" w:cs="Times New Roman"/>
          <w:sz w:val="28"/>
          <w:szCs w:val="28"/>
        </w:rPr>
        <w:t>instalments</w:t>
      </w:r>
      <w:r w:rsidR="00325F58">
        <w:rPr>
          <w:rFonts w:ascii="Times New Roman" w:hAnsi="Times New Roman" w:cs="Times New Roman"/>
          <w:sz w:val="28"/>
          <w:szCs w:val="28"/>
        </w:rPr>
        <w:t xml:space="preserve"> alongwith current bills which can not be stated without consent of the Petitioner.</w:t>
      </w:r>
    </w:p>
    <w:p w:rsidR="00853EA5" w:rsidRPr="00CB1DC2" w:rsidRDefault="00853EA5" w:rsidP="0069300E">
      <w:pPr>
        <w:spacing w:after="0" w:line="480" w:lineRule="auto"/>
        <w:jc w:val="both"/>
        <w:rPr>
          <w:rFonts w:ascii="Times New Roman" w:hAnsi="Times New Roman" w:cs="Times New Roman"/>
          <w:sz w:val="28"/>
          <w:szCs w:val="28"/>
        </w:rPr>
      </w:pPr>
      <w:r w:rsidRPr="00CB1DC2">
        <w:rPr>
          <w:rFonts w:ascii="Times New Roman" w:hAnsi="Times New Roman" w:cs="Times New Roman"/>
          <w:sz w:val="28"/>
          <w:szCs w:val="28"/>
        </w:rPr>
        <w:lastRenderedPageBreak/>
        <w:tab/>
      </w:r>
      <w:r w:rsidR="008E5D7C">
        <w:rPr>
          <w:rFonts w:ascii="Times New Roman" w:hAnsi="Times New Roman" w:cs="Times New Roman"/>
          <w:sz w:val="28"/>
          <w:szCs w:val="28"/>
        </w:rPr>
        <w:t xml:space="preserve">The Respondent </w:t>
      </w:r>
      <w:r w:rsidR="00247622">
        <w:rPr>
          <w:rFonts w:ascii="Times New Roman" w:hAnsi="Times New Roman" w:cs="Times New Roman"/>
          <w:sz w:val="28"/>
          <w:szCs w:val="28"/>
        </w:rPr>
        <w:t xml:space="preserve">also </w:t>
      </w:r>
      <w:r w:rsidR="00C06A8B" w:rsidRPr="00CB1DC2">
        <w:rPr>
          <w:rFonts w:ascii="Times New Roman" w:hAnsi="Times New Roman" w:cs="Times New Roman"/>
          <w:sz w:val="28"/>
          <w:szCs w:val="28"/>
        </w:rPr>
        <w:t>stated that</w:t>
      </w:r>
      <w:r w:rsidRPr="00CB1DC2">
        <w:rPr>
          <w:rFonts w:ascii="Times New Roman" w:hAnsi="Times New Roman" w:cs="Times New Roman"/>
          <w:sz w:val="28"/>
          <w:szCs w:val="28"/>
        </w:rPr>
        <w:t xml:space="preserve"> on 27.10.2015</w:t>
      </w:r>
      <w:r w:rsidR="00653C21">
        <w:rPr>
          <w:rFonts w:ascii="Times New Roman" w:hAnsi="Times New Roman" w:cs="Times New Roman"/>
          <w:sz w:val="28"/>
          <w:szCs w:val="28"/>
        </w:rPr>
        <w:t>,</w:t>
      </w:r>
      <w:r w:rsidRPr="00CB1DC2">
        <w:rPr>
          <w:rFonts w:ascii="Times New Roman" w:hAnsi="Times New Roman" w:cs="Times New Roman"/>
          <w:sz w:val="28"/>
          <w:szCs w:val="28"/>
        </w:rPr>
        <w:t xml:space="preserve"> the load of </w:t>
      </w:r>
      <w:r w:rsidR="008E5D7C">
        <w:rPr>
          <w:rFonts w:ascii="Times New Roman" w:hAnsi="Times New Roman" w:cs="Times New Roman"/>
          <w:sz w:val="28"/>
          <w:szCs w:val="28"/>
        </w:rPr>
        <w:t xml:space="preserve">the </w:t>
      </w:r>
      <w:r w:rsidR="00D17BEA">
        <w:rPr>
          <w:rFonts w:ascii="Times New Roman" w:hAnsi="Times New Roman" w:cs="Times New Roman"/>
          <w:sz w:val="28"/>
          <w:szCs w:val="28"/>
        </w:rPr>
        <w:t>P</w:t>
      </w:r>
      <w:r w:rsidR="008E5D7C">
        <w:rPr>
          <w:rFonts w:ascii="Times New Roman" w:hAnsi="Times New Roman" w:cs="Times New Roman"/>
          <w:sz w:val="28"/>
          <w:szCs w:val="28"/>
        </w:rPr>
        <w:t>etition</w:t>
      </w:r>
      <w:r w:rsidR="001979E0">
        <w:rPr>
          <w:rFonts w:ascii="Times New Roman" w:hAnsi="Times New Roman" w:cs="Times New Roman"/>
          <w:sz w:val="28"/>
          <w:szCs w:val="28"/>
        </w:rPr>
        <w:t>e</w:t>
      </w:r>
      <w:r w:rsidR="008E5D7C">
        <w:rPr>
          <w:rFonts w:ascii="Times New Roman" w:hAnsi="Times New Roman" w:cs="Times New Roman"/>
          <w:sz w:val="28"/>
          <w:szCs w:val="28"/>
        </w:rPr>
        <w:t>r’s</w:t>
      </w:r>
      <w:r w:rsidRPr="00CB1DC2">
        <w:rPr>
          <w:rFonts w:ascii="Times New Roman" w:hAnsi="Times New Roman" w:cs="Times New Roman"/>
          <w:sz w:val="28"/>
          <w:szCs w:val="28"/>
        </w:rPr>
        <w:t xml:space="preserve"> connection was e</w:t>
      </w:r>
      <w:r w:rsidR="00653C21">
        <w:rPr>
          <w:rFonts w:ascii="Times New Roman" w:hAnsi="Times New Roman" w:cs="Times New Roman"/>
          <w:sz w:val="28"/>
          <w:szCs w:val="28"/>
        </w:rPr>
        <w:t>xtended</w:t>
      </w:r>
      <w:r w:rsidR="008E5D7C">
        <w:rPr>
          <w:rFonts w:ascii="Times New Roman" w:hAnsi="Times New Roman" w:cs="Times New Roman"/>
          <w:sz w:val="28"/>
          <w:szCs w:val="28"/>
        </w:rPr>
        <w:t xml:space="preserve"> from 71.4</w:t>
      </w:r>
      <w:r w:rsidR="00653C21">
        <w:rPr>
          <w:rFonts w:ascii="Times New Roman" w:hAnsi="Times New Roman" w:cs="Times New Roman"/>
          <w:sz w:val="28"/>
          <w:szCs w:val="28"/>
        </w:rPr>
        <w:t>00</w:t>
      </w:r>
      <w:r w:rsidR="008E5D7C">
        <w:rPr>
          <w:rFonts w:ascii="Times New Roman" w:hAnsi="Times New Roman" w:cs="Times New Roman"/>
          <w:sz w:val="28"/>
          <w:szCs w:val="28"/>
        </w:rPr>
        <w:t>kW</w:t>
      </w:r>
      <w:r w:rsidRPr="00CB1DC2">
        <w:rPr>
          <w:rFonts w:ascii="Times New Roman" w:hAnsi="Times New Roman" w:cs="Times New Roman"/>
          <w:sz w:val="28"/>
          <w:szCs w:val="28"/>
        </w:rPr>
        <w:t xml:space="preserve"> to 329 </w:t>
      </w:r>
      <w:r w:rsidR="00C06A8B" w:rsidRPr="00CB1DC2">
        <w:rPr>
          <w:rFonts w:ascii="Times New Roman" w:hAnsi="Times New Roman" w:cs="Times New Roman"/>
          <w:sz w:val="28"/>
          <w:szCs w:val="28"/>
        </w:rPr>
        <w:t>k</w:t>
      </w:r>
      <w:r w:rsidRPr="00CB1DC2">
        <w:rPr>
          <w:rFonts w:ascii="Times New Roman" w:hAnsi="Times New Roman" w:cs="Times New Roman"/>
          <w:sz w:val="28"/>
          <w:szCs w:val="28"/>
        </w:rPr>
        <w:t>W</w:t>
      </w:r>
      <w:r w:rsidR="008E5D7C">
        <w:rPr>
          <w:rFonts w:ascii="Times New Roman" w:hAnsi="Times New Roman" w:cs="Times New Roman"/>
          <w:sz w:val="28"/>
          <w:szCs w:val="28"/>
        </w:rPr>
        <w:t xml:space="preserve"> / 365.550kVA</w:t>
      </w:r>
      <w:r w:rsidRPr="00CB1DC2">
        <w:rPr>
          <w:rFonts w:ascii="Times New Roman" w:hAnsi="Times New Roman" w:cs="Times New Roman"/>
          <w:sz w:val="28"/>
          <w:szCs w:val="28"/>
        </w:rPr>
        <w:t xml:space="preserve"> </w:t>
      </w:r>
      <w:r w:rsidR="00653C21">
        <w:rPr>
          <w:rFonts w:ascii="Times New Roman" w:hAnsi="Times New Roman" w:cs="Times New Roman"/>
          <w:sz w:val="28"/>
          <w:szCs w:val="28"/>
        </w:rPr>
        <w:t xml:space="preserve"> converting the category of connection </w:t>
      </w:r>
      <w:r w:rsidRPr="00CB1DC2">
        <w:rPr>
          <w:rFonts w:ascii="Times New Roman" w:hAnsi="Times New Roman" w:cs="Times New Roman"/>
          <w:sz w:val="28"/>
          <w:szCs w:val="28"/>
        </w:rPr>
        <w:t>from MS to LS</w:t>
      </w:r>
      <w:r w:rsidR="002E3C50">
        <w:rPr>
          <w:rFonts w:ascii="Times New Roman" w:hAnsi="Times New Roman" w:cs="Times New Roman"/>
          <w:sz w:val="28"/>
          <w:szCs w:val="28"/>
        </w:rPr>
        <w:t>.</w:t>
      </w:r>
      <w:r w:rsidR="00653C21">
        <w:rPr>
          <w:rFonts w:ascii="Times New Roman" w:hAnsi="Times New Roman" w:cs="Times New Roman"/>
          <w:sz w:val="28"/>
          <w:szCs w:val="28"/>
        </w:rPr>
        <w:t xml:space="preserve"> </w:t>
      </w:r>
      <w:r w:rsidRPr="00CB1DC2">
        <w:rPr>
          <w:rFonts w:ascii="Times New Roman" w:hAnsi="Times New Roman" w:cs="Times New Roman"/>
          <w:sz w:val="28"/>
          <w:szCs w:val="28"/>
        </w:rPr>
        <w:t xml:space="preserve"> The electricity bills prepared, for the period from October 2015 to June 2016, were not correctly prepared, due to some technical problem. </w:t>
      </w:r>
      <w:r w:rsidR="00C06A8B" w:rsidRPr="00CB1DC2">
        <w:rPr>
          <w:rFonts w:ascii="Times New Roman" w:hAnsi="Times New Roman" w:cs="Times New Roman"/>
          <w:sz w:val="28"/>
          <w:szCs w:val="28"/>
        </w:rPr>
        <w:t xml:space="preserve">  </w:t>
      </w:r>
      <w:r w:rsidR="00325F58">
        <w:rPr>
          <w:rFonts w:ascii="Times New Roman" w:hAnsi="Times New Roman" w:cs="Times New Roman"/>
          <w:sz w:val="28"/>
          <w:szCs w:val="28"/>
        </w:rPr>
        <w:t>After June, 2016</w:t>
      </w:r>
      <w:r w:rsidRPr="00CB1DC2">
        <w:rPr>
          <w:rFonts w:ascii="Times New Roman" w:hAnsi="Times New Roman" w:cs="Times New Roman"/>
          <w:sz w:val="28"/>
          <w:szCs w:val="28"/>
        </w:rPr>
        <w:t xml:space="preserve">, the electricity bills of the consumer </w:t>
      </w:r>
      <w:r w:rsidR="00325F58">
        <w:rPr>
          <w:rFonts w:ascii="Times New Roman" w:hAnsi="Times New Roman" w:cs="Times New Roman"/>
          <w:sz w:val="28"/>
          <w:szCs w:val="28"/>
        </w:rPr>
        <w:t xml:space="preserve">could </w:t>
      </w:r>
      <w:r w:rsidRPr="00CB1DC2">
        <w:rPr>
          <w:rFonts w:ascii="Times New Roman" w:hAnsi="Times New Roman" w:cs="Times New Roman"/>
          <w:sz w:val="28"/>
          <w:szCs w:val="28"/>
        </w:rPr>
        <w:t xml:space="preserve">not </w:t>
      </w:r>
      <w:r w:rsidR="00325F58">
        <w:rPr>
          <w:rFonts w:ascii="Times New Roman" w:hAnsi="Times New Roman" w:cs="Times New Roman"/>
          <w:sz w:val="28"/>
          <w:szCs w:val="28"/>
        </w:rPr>
        <w:t xml:space="preserve">be </w:t>
      </w:r>
      <w:r w:rsidRPr="00CB1DC2">
        <w:rPr>
          <w:rFonts w:ascii="Times New Roman" w:hAnsi="Times New Roman" w:cs="Times New Roman"/>
          <w:sz w:val="28"/>
          <w:szCs w:val="28"/>
        </w:rPr>
        <w:t>prepared in SAP System</w:t>
      </w:r>
      <w:r w:rsidR="00D6540B">
        <w:rPr>
          <w:rFonts w:ascii="Times New Roman" w:hAnsi="Times New Roman" w:cs="Times New Roman"/>
          <w:sz w:val="28"/>
          <w:szCs w:val="28"/>
        </w:rPr>
        <w:t>,</w:t>
      </w:r>
      <w:r w:rsidRPr="00CB1DC2">
        <w:rPr>
          <w:rFonts w:ascii="Times New Roman" w:hAnsi="Times New Roman" w:cs="Times New Roman"/>
          <w:sz w:val="28"/>
          <w:szCs w:val="28"/>
        </w:rPr>
        <w:t xml:space="preserve"> due to some technical problem. However, some manual</w:t>
      </w:r>
      <w:r w:rsidR="00D36D81">
        <w:rPr>
          <w:rFonts w:ascii="Times New Roman" w:hAnsi="Times New Roman" w:cs="Times New Roman"/>
          <w:sz w:val="28"/>
          <w:szCs w:val="28"/>
        </w:rPr>
        <w:t>ly</w:t>
      </w:r>
      <w:r w:rsidRPr="00CB1DC2">
        <w:rPr>
          <w:rFonts w:ascii="Times New Roman" w:hAnsi="Times New Roman" w:cs="Times New Roman"/>
          <w:sz w:val="28"/>
          <w:szCs w:val="28"/>
        </w:rPr>
        <w:t xml:space="preserve"> </w:t>
      </w:r>
      <w:r w:rsidR="00D36D81">
        <w:rPr>
          <w:rFonts w:ascii="Times New Roman" w:hAnsi="Times New Roman" w:cs="Times New Roman"/>
          <w:sz w:val="28"/>
          <w:szCs w:val="28"/>
        </w:rPr>
        <w:t xml:space="preserve">prepared </w:t>
      </w:r>
      <w:r w:rsidRPr="00CB1DC2">
        <w:rPr>
          <w:rFonts w:ascii="Times New Roman" w:hAnsi="Times New Roman" w:cs="Times New Roman"/>
          <w:sz w:val="28"/>
          <w:szCs w:val="28"/>
        </w:rPr>
        <w:t xml:space="preserve">bills were issued. As such, the amount of the bills, after June 2016, </w:t>
      </w:r>
      <w:r w:rsidR="00D36D81">
        <w:rPr>
          <w:rFonts w:ascii="Times New Roman" w:hAnsi="Times New Roman" w:cs="Times New Roman"/>
          <w:sz w:val="28"/>
          <w:szCs w:val="28"/>
        </w:rPr>
        <w:t xml:space="preserve"> were</w:t>
      </w:r>
      <w:r w:rsidRPr="00CB1DC2">
        <w:rPr>
          <w:rFonts w:ascii="Times New Roman" w:hAnsi="Times New Roman" w:cs="Times New Roman"/>
          <w:sz w:val="28"/>
          <w:szCs w:val="28"/>
        </w:rPr>
        <w:t xml:space="preserve"> not in dispute. </w:t>
      </w:r>
    </w:p>
    <w:p w:rsidR="00071DB2" w:rsidRDefault="00853EA5" w:rsidP="0069300E">
      <w:pPr>
        <w:spacing w:after="0" w:line="480" w:lineRule="auto"/>
        <w:jc w:val="both"/>
        <w:rPr>
          <w:rFonts w:ascii="Times New Roman" w:hAnsi="Times New Roman" w:cs="Times New Roman"/>
          <w:sz w:val="28"/>
          <w:szCs w:val="28"/>
        </w:rPr>
      </w:pPr>
      <w:r w:rsidRPr="00CB1DC2">
        <w:rPr>
          <w:rFonts w:ascii="Times New Roman" w:hAnsi="Times New Roman" w:cs="Times New Roman"/>
          <w:sz w:val="28"/>
          <w:szCs w:val="28"/>
        </w:rPr>
        <w:tab/>
      </w:r>
      <w:r w:rsidR="007E64B7">
        <w:rPr>
          <w:rFonts w:ascii="Times New Roman" w:hAnsi="Times New Roman" w:cs="Times New Roman"/>
          <w:sz w:val="28"/>
          <w:szCs w:val="28"/>
        </w:rPr>
        <w:t xml:space="preserve">The Respondent </w:t>
      </w:r>
      <w:r w:rsidR="00DF1A33">
        <w:rPr>
          <w:rFonts w:ascii="Times New Roman" w:hAnsi="Times New Roman" w:cs="Times New Roman"/>
          <w:sz w:val="28"/>
          <w:szCs w:val="28"/>
        </w:rPr>
        <w:t>further stated that</w:t>
      </w:r>
      <w:r w:rsidRPr="00CB1DC2">
        <w:rPr>
          <w:rFonts w:ascii="Times New Roman" w:hAnsi="Times New Roman" w:cs="Times New Roman"/>
          <w:sz w:val="28"/>
          <w:szCs w:val="28"/>
        </w:rPr>
        <w:t xml:space="preserve"> after rectifying the above mentioned technical problem, the correct bills were issued to the </w:t>
      </w:r>
      <w:r w:rsidR="007E64B7">
        <w:rPr>
          <w:rFonts w:ascii="Times New Roman" w:hAnsi="Times New Roman" w:cs="Times New Roman"/>
          <w:sz w:val="28"/>
          <w:szCs w:val="28"/>
        </w:rPr>
        <w:t>Petitioner</w:t>
      </w:r>
      <w:r w:rsidRPr="00CB1DC2">
        <w:rPr>
          <w:rFonts w:ascii="Times New Roman" w:hAnsi="Times New Roman" w:cs="Times New Roman"/>
          <w:sz w:val="28"/>
          <w:szCs w:val="28"/>
        </w:rPr>
        <w:t xml:space="preserve">. </w:t>
      </w:r>
      <w:r w:rsidR="007E64B7">
        <w:rPr>
          <w:rFonts w:ascii="Times New Roman" w:hAnsi="Times New Roman" w:cs="Times New Roman"/>
          <w:sz w:val="28"/>
          <w:szCs w:val="28"/>
        </w:rPr>
        <w:t xml:space="preserve"> </w:t>
      </w:r>
      <w:r w:rsidRPr="00CB1DC2">
        <w:rPr>
          <w:rFonts w:ascii="Times New Roman" w:hAnsi="Times New Roman" w:cs="Times New Roman"/>
          <w:sz w:val="28"/>
          <w:szCs w:val="28"/>
        </w:rPr>
        <w:t>The total billing amount for the period fr</w:t>
      </w:r>
      <w:r w:rsidR="00A93725">
        <w:rPr>
          <w:rFonts w:ascii="Times New Roman" w:hAnsi="Times New Roman" w:cs="Times New Roman"/>
          <w:sz w:val="28"/>
          <w:szCs w:val="28"/>
        </w:rPr>
        <w:t>om 27.10.2015 to 31.05.2017, had</w:t>
      </w:r>
      <w:r w:rsidRPr="00CB1DC2">
        <w:rPr>
          <w:rFonts w:ascii="Times New Roman" w:hAnsi="Times New Roman" w:cs="Times New Roman"/>
          <w:sz w:val="28"/>
          <w:szCs w:val="28"/>
        </w:rPr>
        <w:t xml:space="preserve"> been assessed as Rs.</w:t>
      </w:r>
      <w:r w:rsidR="001177C7">
        <w:rPr>
          <w:rFonts w:ascii="Times New Roman" w:hAnsi="Times New Roman" w:cs="Times New Roman"/>
          <w:sz w:val="28"/>
          <w:szCs w:val="28"/>
        </w:rPr>
        <w:t xml:space="preserve"> </w:t>
      </w:r>
      <w:r w:rsidRPr="00CB1DC2">
        <w:rPr>
          <w:rFonts w:ascii="Times New Roman" w:hAnsi="Times New Roman" w:cs="Times New Roman"/>
          <w:sz w:val="28"/>
          <w:szCs w:val="28"/>
        </w:rPr>
        <w:t>93,14,29</w:t>
      </w:r>
      <w:r w:rsidR="00492804">
        <w:rPr>
          <w:rFonts w:ascii="Times New Roman" w:hAnsi="Times New Roman" w:cs="Times New Roman"/>
          <w:sz w:val="28"/>
          <w:szCs w:val="28"/>
        </w:rPr>
        <w:t>4</w:t>
      </w:r>
      <w:r w:rsidRPr="00CB1DC2">
        <w:rPr>
          <w:rFonts w:ascii="Times New Roman" w:hAnsi="Times New Roman" w:cs="Times New Roman"/>
          <w:sz w:val="28"/>
          <w:szCs w:val="28"/>
        </w:rPr>
        <w:t>/-</w:t>
      </w:r>
      <w:r w:rsidR="00A93725">
        <w:rPr>
          <w:rFonts w:ascii="Times New Roman" w:hAnsi="Times New Roman" w:cs="Times New Roman"/>
          <w:sz w:val="28"/>
          <w:szCs w:val="28"/>
        </w:rPr>
        <w:t xml:space="preserve"> against which </w:t>
      </w:r>
      <w:r w:rsidR="00506067">
        <w:rPr>
          <w:rFonts w:ascii="Times New Roman" w:hAnsi="Times New Roman" w:cs="Times New Roman"/>
          <w:sz w:val="28"/>
          <w:szCs w:val="28"/>
        </w:rPr>
        <w:t xml:space="preserve"> a sum </w:t>
      </w:r>
      <w:r w:rsidR="002F2F53">
        <w:rPr>
          <w:rFonts w:ascii="Times New Roman" w:hAnsi="Times New Roman" w:cs="Times New Roman"/>
          <w:sz w:val="28"/>
          <w:szCs w:val="28"/>
        </w:rPr>
        <w:t xml:space="preserve"> </w:t>
      </w:r>
      <w:r w:rsidR="00A93725">
        <w:rPr>
          <w:rFonts w:ascii="Times New Roman" w:hAnsi="Times New Roman" w:cs="Times New Roman"/>
          <w:sz w:val="28"/>
          <w:szCs w:val="28"/>
        </w:rPr>
        <w:t xml:space="preserve">of Rs. </w:t>
      </w:r>
      <w:r w:rsidRPr="00CB1DC2">
        <w:rPr>
          <w:rFonts w:ascii="Times New Roman" w:hAnsi="Times New Roman" w:cs="Times New Roman"/>
          <w:sz w:val="28"/>
          <w:szCs w:val="28"/>
        </w:rPr>
        <w:t>67,73,482/-</w:t>
      </w:r>
      <w:r w:rsidR="00A93725">
        <w:rPr>
          <w:rFonts w:ascii="Times New Roman" w:hAnsi="Times New Roman" w:cs="Times New Roman"/>
          <w:sz w:val="28"/>
          <w:szCs w:val="28"/>
        </w:rPr>
        <w:t xml:space="preserve"> had been deposited by the Petitioner.  </w:t>
      </w:r>
      <w:r w:rsidRPr="00CB1DC2">
        <w:rPr>
          <w:rFonts w:ascii="Times New Roman" w:hAnsi="Times New Roman" w:cs="Times New Roman"/>
          <w:sz w:val="28"/>
          <w:szCs w:val="28"/>
        </w:rPr>
        <w:t xml:space="preserve"> As such, an amount of Rs.25,40,812/- </w:t>
      </w:r>
      <w:r w:rsidR="002F2F53">
        <w:rPr>
          <w:rFonts w:ascii="Times New Roman" w:hAnsi="Times New Roman" w:cs="Times New Roman"/>
          <w:sz w:val="28"/>
          <w:szCs w:val="28"/>
        </w:rPr>
        <w:t>wa</w:t>
      </w:r>
      <w:r w:rsidRPr="00CB1DC2">
        <w:rPr>
          <w:rFonts w:ascii="Times New Roman" w:hAnsi="Times New Roman" w:cs="Times New Roman"/>
          <w:sz w:val="28"/>
          <w:szCs w:val="28"/>
        </w:rPr>
        <w:t xml:space="preserve">s the </w:t>
      </w:r>
      <w:r w:rsidR="002F2F53">
        <w:rPr>
          <w:rFonts w:ascii="Times New Roman" w:hAnsi="Times New Roman" w:cs="Times New Roman"/>
          <w:sz w:val="28"/>
          <w:szCs w:val="28"/>
        </w:rPr>
        <w:t>recoverable</w:t>
      </w:r>
      <w:r w:rsidR="00492804">
        <w:rPr>
          <w:rFonts w:ascii="Times New Roman" w:hAnsi="Times New Roman" w:cs="Times New Roman"/>
          <w:sz w:val="28"/>
          <w:szCs w:val="28"/>
        </w:rPr>
        <w:t xml:space="preserve"> amount </w:t>
      </w:r>
      <w:r w:rsidR="002F2F53">
        <w:rPr>
          <w:rFonts w:ascii="Times New Roman" w:hAnsi="Times New Roman" w:cs="Times New Roman"/>
          <w:sz w:val="28"/>
          <w:szCs w:val="28"/>
        </w:rPr>
        <w:t xml:space="preserve">from </w:t>
      </w:r>
      <w:r w:rsidRPr="00CB1DC2">
        <w:rPr>
          <w:rFonts w:ascii="Times New Roman" w:hAnsi="Times New Roman" w:cs="Times New Roman"/>
          <w:sz w:val="28"/>
          <w:szCs w:val="28"/>
        </w:rPr>
        <w:t xml:space="preserve">the </w:t>
      </w:r>
      <w:r w:rsidR="002F2F53">
        <w:rPr>
          <w:rFonts w:ascii="Times New Roman" w:hAnsi="Times New Roman" w:cs="Times New Roman"/>
          <w:sz w:val="28"/>
          <w:szCs w:val="28"/>
        </w:rPr>
        <w:t>P</w:t>
      </w:r>
      <w:r w:rsidRPr="00CB1DC2">
        <w:rPr>
          <w:rFonts w:ascii="Times New Roman" w:hAnsi="Times New Roman" w:cs="Times New Roman"/>
          <w:sz w:val="28"/>
          <w:szCs w:val="28"/>
        </w:rPr>
        <w:t xml:space="preserve">etitioner, for which the above said representative of the </w:t>
      </w:r>
      <w:r w:rsidR="002F2F53">
        <w:rPr>
          <w:rFonts w:ascii="Times New Roman" w:hAnsi="Times New Roman" w:cs="Times New Roman"/>
          <w:sz w:val="28"/>
          <w:szCs w:val="28"/>
        </w:rPr>
        <w:t>P</w:t>
      </w:r>
      <w:r w:rsidRPr="00CB1DC2">
        <w:rPr>
          <w:rFonts w:ascii="Times New Roman" w:hAnsi="Times New Roman" w:cs="Times New Roman"/>
          <w:sz w:val="28"/>
          <w:szCs w:val="28"/>
        </w:rPr>
        <w:t>etitioner ha</w:t>
      </w:r>
      <w:r w:rsidR="002F2F53">
        <w:rPr>
          <w:rFonts w:ascii="Times New Roman" w:hAnsi="Times New Roman" w:cs="Times New Roman"/>
          <w:sz w:val="28"/>
          <w:szCs w:val="28"/>
        </w:rPr>
        <w:t>d</w:t>
      </w:r>
      <w:r w:rsidRPr="00CB1DC2">
        <w:rPr>
          <w:rFonts w:ascii="Times New Roman" w:hAnsi="Times New Roman" w:cs="Times New Roman"/>
          <w:sz w:val="28"/>
          <w:szCs w:val="28"/>
        </w:rPr>
        <w:t xml:space="preserve"> given </w:t>
      </w:r>
      <w:r w:rsidR="002F2F53">
        <w:rPr>
          <w:rFonts w:ascii="Times New Roman" w:hAnsi="Times New Roman" w:cs="Times New Roman"/>
          <w:sz w:val="28"/>
          <w:szCs w:val="28"/>
        </w:rPr>
        <w:t>its</w:t>
      </w:r>
      <w:r w:rsidRPr="00CB1DC2">
        <w:rPr>
          <w:rFonts w:ascii="Times New Roman" w:hAnsi="Times New Roman" w:cs="Times New Roman"/>
          <w:sz w:val="28"/>
          <w:szCs w:val="28"/>
        </w:rPr>
        <w:t xml:space="preserve"> consent</w:t>
      </w:r>
      <w:r w:rsidR="002F2F53">
        <w:rPr>
          <w:rFonts w:ascii="Times New Roman" w:hAnsi="Times New Roman" w:cs="Times New Roman"/>
          <w:sz w:val="28"/>
          <w:szCs w:val="28"/>
        </w:rPr>
        <w:t xml:space="preserve"> in the Forum </w:t>
      </w:r>
      <w:r w:rsidRPr="00CB1DC2">
        <w:rPr>
          <w:rFonts w:ascii="Times New Roman" w:hAnsi="Times New Roman" w:cs="Times New Roman"/>
          <w:sz w:val="28"/>
          <w:szCs w:val="28"/>
        </w:rPr>
        <w:t xml:space="preserve">to deposit the same in six </w:t>
      </w:r>
      <w:r w:rsidR="001E081A">
        <w:rPr>
          <w:rFonts w:ascii="Times New Roman" w:hAnsi="Times New Roman" w:cs="Times New Roman"/>
          <w:sz w:val="28"/>
          <w:szCs w:val="28"/>
        </w:rPr>
        <w:t xml:space="preserve">equal </w:t>
      </w:r>
      <w:r w:rsidRPr="00CB1DC2">
        <w:rPr>
          <w:rFonts w:ascii="Times New Roman" w:hAnsi="Times New Roman" w:cs="Times New Roman"/>
          <w:sz w:val="28"/>
          <w:szCs w:val="28"/>
        </w:rPr>
        <w:t xml:space="preserve">instalments. </w:t>
      </w:r>
      <w:r w:rsidR="0075460C">
        <w:rPr>
          <w:rFonts w:ascii="Times New Roman" w:hAnsi="Times New Roman" w:cs="Times New Roman"/>
          <w:sz w:val="28"/>
          <w:szCs w:val="28"/>
        </w:rPr>
        <w:t>The Respondent prayed that the Appeal may be dismissed and the Petitioner be directed to comply with the order dated 30.06.2017</w:t>
      </w:r>
      <w:r w:rsidR="00071DB2">
        <w:rPr>
          <w:rFonts w:ascii="Times New Roman" w:hAnsi="Times New Roman" w:cs="Times New Roman"/>
          <w:sz w:val="28"/>
          <w:szCs w:val="28"/>
        </w:rPr>
        <w:t xml:space="preserve"> of the Forum.</w:t>
      </w:r>
    </w:p>
    <w:p w:rsidR="00325F58" w:rsidRDefault="00325F58" w:rsidP="0069300E">
      <w:pPr>
        <w:spacing w:after="0" w:line="480" w:lineRule="auto"/>
        <w:jc w:val="both"/>
        <w:rPr>
          <w:rFonts w:ascii="Times New Roman" w:hAnsi="Times New Roman" w:cs="Times New Roman"/>
          <w:b/>
          <w:sz w:val="28"/>
          <w:szCs w:val="28"/>
        </w:rPr>
      </w:pPr>
    </w:p>
    <w:p w:rsidR="00325F58" w:rsidRDefault="00325F58" w:rsidP="0069300E">
      <w:pPr>
        <w:spacing w:after="0" w:line="480" w:lineRule="auto"/>
        <w:jc w:val="both"/>
        <w:rPr>
          <w:rFonts w:ascii="Times New Roman" w:hAnsi="Times New Roman" w:cs="Times New Roman"/>
          <w:b/>
          <w:sz w:val="28"/>
          <w:szCs w:val="28"/>
        </w:rPr>
      </w:pPr>
    </w:p>
    <w:p w:rsidR="000B6C16" w:rsidRPr="000B6C16" w:rsidRDefault="000B6C16" w:rsidP="0069300E">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Decision:</w:t>
      </w:r>
    </w:p>
    <w:p w:rsidR="000C0E71" w:rsidRDefault="000B6C16" w:rsidP="000B6C1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071DB2">
        <w:rPr>
          <w:rFonts w:ascii="Times New Roman" w:hAnsi="Times New Roman" w:cs="Times New Roman"/>
          <w:sz w:val="28"/>
          <w:szCs w:val="28"/>
        </w:rPr>
        <w:t xml:space="preserve">The relevant facts of the case are that the Petitioner, having </w:t>
      </w:r>
      <w:r w:rsidR="004A5101">
        <w:rPr>
          <w:rFonts w:ascii="Times New Roman" w:hAnsi="Times New Roman" w:cs="Times New Roman"/>
          <w:sz w:val="28"/>
          <w:szCs w:val="28"/>
        </w:rPr>
        <w:t xml:space="preserve">a </w:t>
      </w:r>
      <w:r w:rsidR="00071DB2">
        <w:rPr>
          <w:rFonts w:ascii="Times New Roman" w:hAnsi="Times New Roman" w:cs="Times New Roman"/>
          <w:sz w:val="28"/>
          <w:szCs w:val="28"/>
        </w:rPr>
        <w:t>MS category connection with sanctioned load of 71.400kW, got its lo</w:t>
      </w:r>
      <w:r w:rsidR="004A5101">
        <w:rPr>
          <w:rFonts w:ascii="Times New Roman" w:hAnsi="Times New Roman" w:cs="Times New Roman"/>
          <w:sz w:val="28"/>
          <w:szCs w:val="28"/>
        </w:rPr>
        <w:t>ad extended to 329kW / 365.550kV</w:t>
      </w:r>
      <w:r w:rsidR="00071DB2">
        <w:rPr>
          <w:rFonts w:ascii="Times New Roman" w:hAnsi="Times New Roman" w:cs="Times New Roman"/>
          <w:sz w:val="28"/>
          <w:szCs w:val="28"/>
        </w:rPr>
        <w:t>A</w:t>
      </w:r>
      <w:r w:rsidR="004A5101">
        <w:rPr>
          <w:rFonts w:ascii="Times New Roman" w:hAnsi="Times New Roman" w:cs="Times New Roman"/>
          <w:sz w:val="28"/>
          <w:szCs w:val="28"/>
        </w:rPr>
        <w:t>,</w:t>
      </w:r>
      <w:r w:rsidR="00853EA5" w:rsidRPr="00CB1DC2">
        <w:rPr>
          <w:rFonts w:ascii="Times New Roman" w:hAnsi="Times New Roman" w:cs="Times New Roman"/>
          <w:sz w:val="28"/>
          <w:szCs w:val="28"/>
        </w:rPr>
        <w:t xml:space="preserve"> </w:t>
      </w:r>
      <w:r w:rsidR="00071DB2">
        <w:rPr>
          <w:rFonts w:ascii="Times New Roman" w:hAnsi="Times New Roman" w:cs="Times New Roman"/>
          <w:sz w:val="28"/>
          <w:szCs w:val="28"/>
        </w:rPr>
        <w:t xml:space="preserve">on 27.10.2015 </w:t>
      </w:r>
      <w:r w:rsidR="00DA1636">
        <w:rPr>
          <w:rFonts w:ascii="Times New Roman" w:hAnsi="Times New Roman" w:cs="Times New Roman"/>
          <w:sz w:val="28"/>
          <w:szCs w:val="28"/>
        </w:rPr>
        <w:t xml:space="preserve">coupled </w:t>
      </w:r>
      <w:r w:rsidR="00071DB2">
        <w:rPr>
          <w:rFonts w:ascii="Times New Roman" w:hAnsi="Times New Roman" w:cs="Times New Roman"/>
          <w:sz w:val="28"/>
          <w:szCs w:val="28"/>
        </w:rPr>
        <w:t xml:space="preserve">with the </w:t>
      </w:r>
      <w:r w:rsidR="00DA1636">
        <w:rPr>
          <w:rFonts w:ascii="Times New Roman" w:hAnsi="Times New Roman" w:cs="Times New Roman"/>
          <w:sz w:val="28"/>
          <w:szCs w:val="28"/>
        </w:rPr>
        <w:t xml:space="preserve">change of </w:t>
      </w:r>
      <w:r w:rsidR="00071DB2">
        <w:rPr>
          <w:rFonts w:ascii="Times New Roman" w:hAnsi="Times New Roman" w:cs="Times New Roman"/>
          <w:sz w:val="28"/>
          <w:szCs w:val="28"/>
        </w:rPr>
        <w:t>MS category connection to L</w:t>
      </w:r>
      <w:r w:rsidR="00247622">
        <w:rPr>
          <w:rFonts w:ascii="Times New Roman" w:hAnsi="Times New Roman" w:cs="Times New Roman"/>
          <w:sz w:val="28"/>
          <w:szCs w:val="28"/>
        </w:rPr>
        <w:t>S</w:t>
      </w:r>
      <w:r w:rsidR="00071DB2">
        <w:rPr>
          <w:rFonts w:ascii="Times New Roman" w:hAnsi="Times New Roman" w:cs="Times New Roman"/>
          <w:sz w:val="28"/>
          <w:szCs w:val="28"/>
        </w:rPr>
        <w:t xml:space="preserve"> category connection.  The Metering w</w:t>
      </w:r>
      <w:r w:rsidR="00664730">
        <w:rPr>
          <w:rFonts w:ascii="Times New Roman" w:hAnsi="Times New Roman" w:cs="Times New Roman"/>
          <w:sz w:val="28"/>
          <w:szCs w:val="28"/>
        </w:rPr>
        <w:t>a</w:t>
      </w:r>
      <w:r w:rsidR="00071DB2">
        <w:rPr>
          <w:rFonts w:ascii="Times New Roman" w:hAnsi="Times New Roman" w:cs="Times New Roman"/>
          <w:sz w:val="28"/>
          <w:szCs w:val="28"/>
        </w:rPr>
        <w:t xml:space="preserve">s being done by providing </w:t>
      </w:r>
      <w:r w:rsidR="004A5101">
        <w:rPr>
          <w:rFonts w:ascii="Times New Roman" w:hAnsi="Times New Roman" w:cs="Times New Roman"/>
          <w:sz w:val="28"/>
          <w:szCs w:val="28"/>
        </w:rPr>
        <w:t xml:space="preserve">Energy </w:t>
      </w:r>
      <w:r w:rsidR="00071DB2">
        <w:rPr>
          <w:rFonts w:ascii="Times New Roman" w:hAnsi="Times New Roman" w:cs="Times New Roman"/>
          <w:sz w:val="28"/>
          <w:szCs w:val="28"/>
        </w:rPr>
        <w:t>Meter of capacity</w:t>
      </w:r>
      <w:r w:rsidR="004A5101">
        <w:rPr>
          <w:rFonts w:ascii="Times New Roman" w:hAnsi="Times New Roman" w:cs="Times New Roman"/>
          <w:sz w:val="28"/>
          <w:szCs w:val="28"/>
        </w:rPr>
        <w:t xml:space="preserve">                  </w:t>
      </w:r>
      <w:r w:rsidR="00071DB2">
        <w:rPr>
          <w:rFonts w:ascii="Times New Roman" w:hAnsi="Times New Roman" w:cs="Times New Roman"/>
          <w:sz w:val="28"/>
          <w:szCs w:val="28"/>
        </w:rPr>
        <w:t xml:space="preserve"> 5 / 5 Amp and 11KV / 110V, 20</w:t>
      </w:r>
      <w:r w:rsidR="00D17BEA">
        <w:rPr>
          <w:rFonts w:ascii="Times New Roman" w:hAnsi="Times New Roman" w:cs="Times New Roman"/>
          <w:sz w:val="28"/>
          <w:szCs w:val="28"/>
        </w:rPr>
        <w:t xml:space="preserve"> </w:t>
      </w:r>
      <w:r w:rsidR="00071DB2">
        <w:rPr>
          <w:rFonts w:ascii="Times New Roman" w:hAnsi="Times New Roman" w:cs="Times New Roman"/>
          <w:sz w:val="28"/>
          <w:szCs w:val="28"/>
        </w:rPr>
        <w:t>/</w:t>
      </w:r>
      <w:r w:rsidR="00D17BEA">
        <w:rPr>
          <w:rFonts w:ascii="Times New Roman" w:hAnsi="Times New Roman" w:cs="Times New Roman"/>
          <w:sz w:val="28"/>
          <w:szCs w:val="28"/>
        </w:rPr>
        <w:t xml:space="preserve"> </w:t>
      </w:r>
      <w:r w:rsidR="00071DB2">
        <w:rPr>
          <w:rFonts w:ascii="Times New Roman" w:hAnsi="Times New Roman" w:cs="Times New Roman"/>
          <w:sz w:val="28"/>
          <w:szCs w:val="28"/>
        </w:rPr>
        <w:t>5 Amp CT</w:t>
      </w:r>
      <w:r w:rsidR="004A5101">
        <w:rPr>
          <w:rFonts w:ascii="Times New Roman" w:hAnsi="Times New Roman" w:cs="Times New Roman"/>
          <w:sz w:val="28"/>
          <w:szCs w:val="28"/>
        </w:rPr>
        <w:t xml:space="preserve"> / </w:t>
      </w:r>
      <w:r w:rsidR="00071DB2">
        <w:rPr>
          <w:rFonts w:ascii="Times New Roman" w:hAnsi="Times New Roman" w:cs="Times New Roman"/>
          <w:sz w:val="28"/>
          <w:szCs w:val="28"/>
        </w:rPr>
        <w:t>PT unit.  The connection wa</w:t>
      </w:r>
      <w:r w:rsidR="00664730">
        <w:rPr>
          <w:rFonts w:ascii="Times New Roman" w:hAnsi="Times New Roman" w:cs="Times New Roman"/>
          <w:sz w:val="28"/>
          <w:szCs w:val="28"/>
        </w:rPr>
        <w:t>s</w:t>
      </w:r>
      <w:r w:rsidR="00071DB2">
        <w:rPr>
          <w:rFonts w:ascii="Times New Roman" w:hAnsi="Times New Roman" w:cs="Times New Roman"/>
          <w:sz w:val="28"/>
          <w:szCs w:val="28"/>
        </w:rPr>
        <w:t xml:space="preserve"> checked by the </w:t>
      </w:r>
      <w:r w:rsidR="00BD63C6">
        <w:rPr>
          <w:rFonts w:ascii="Times New Roman" w:hAnsi="Times New Roman" w:cs="Times New Roman"/>
          <w:sz w:val="28"/>
          <w:szCs w:val="28"/>
        </w:rPr>
        <w:t xml:space="preserve">MMTS </w:t>
      </w:r>
      <w:r w:rsidR="00071DB2">
        <w:rPr>
          <w:rFonts w:ascii="Times New Roman" w:hAnsi="Times New Roman" w:cs="Times New Roman"/>
          <w:sz w:val="28"/>
          <w:szCs w:val="28"/>
        </w:rPr>
        <w:t xml:space="preserve">on 16.03.2017 vide ECR No. 46 / 480 in the presence of </w:t>
      </w:r>
      <w:r w:rsidR="00BD3150">
        <w:rPr>
          <w:rFonts w:ascii="Times New Roman" w:hAnsi="Times New Roman" w:cs="Times New Roman"/>
          <w:sz w:val="28"/>
          <w:szCs w:val="28"/>
        </w:rPr>
        <w:t xml:space="preserve">the then </w:t>
      </w:r>
      <w:r w:rsidR="00071DB2">
        <w:rPr>
          <w:rFonts w:ascii="Times New Roman" w:hAnsi="Times New Roman" w:cs="Times New Roman"/>
          <w:sz w:val="28"/>
          <w:szCs w:val="28"/>
        </w:rPr>
        <w:t xml:space="preserve">consumer’s representative and it was </w:t>
      </w:r>
      <w:r w:rsidR="00BD3150">
        <w:rPr>
          <w:rFonts w:ascii="Times New Roman" w:hAnsi="Times New Roman" w:cs="Times New Roman"/>
          <w:sz w:val="28"/>
          <w:szCs w:val="28"/>
        </w:rPr>
        <w:t xml:space="preserve">found by MMTS </w:t>
      </w:r>
      <w:r w:rsidR="00071DB2">
        <w:rPr>
          <w:rFonts w:ascii="Times New Roman" w:hAnsi="Times New Roman" w:cs="Times New Roman"/>
          <w:sz w:val="28"/>
          <w:szCs w:val="28"/>
        </w:rPr>
        <w:t xml:space="preserve">that </w:t>
      </w:r>
      <w:r w:rsidR="00BD3150">
        <w:rPr>
          <w:rFonts w:ascii="Times New Roman" w:hAnsi="Times New Roman" w:cs="Times New Roman"/>
          <w:sz w:val="28"/>
          <w:szCs w:val="28"/>
        </w:rPr>
        <w:t xml:space="preserve">the </w:t>
      </w:r>
      <w:r w:rsidR="00071DB2">
        <w:rPr>
          <w:rFonts w:ascii="Times New Roman" w:hAnsi="Times New Roman" w:cs="Times New Roman"/>
          <w:sz w:val="28"/>
          <w:szCs w:val="28"/>
        </w:rPr>
        <w:t>billing was done from October, 2015</w:t>
      </w:r>
      <w:r w:rsidR="001A7A56">
        <w:rPr>
          <w:rFonts w:ascii="Times New Roman" w:hAnsi="Times New Roman" w:cs="Times New Roman"/>
          <w:sz w:val="28"/>
          <w:szCs w:val="28"/>
        </w:rPr>
        <w:t xml:space="preserve"> to June, 2016</w:t>
      </w:r>
      <w:r w:rsidR="00071DB2">
        <w:rPr>
          <w:rFonts w:ascii="Times New Roman" w:hAnsi="Times New Roman" w:cs="Times New Roman"/>
          <w:sz w:val="28"/>
          <w:szCs w:val="28"/>
        </w:rPr>
        <w:t xml:space="preserve"> by applying M</w:t>
      </w:r>
      <w:r w:rsidR="005C3A2A">
        <w:rPr>
          <w:rFonts w:ascii="Times New Roman" w:hAnsi="Times New Roman" w:cs="Times New Roman"/>
          <w:sz w:val="28"/>
          <w:szCs w:val="28"/>
        </w:rPr>
        <w:t>F</w:t>
      </w:r>
      <w:r w:rsidR="00071DB2">
        <w:rPr>
          <w:rFonts w:ascii="Times New Roman" w:hAnsi="Times New Roman" w:cs="Times New Roman"/>
          <w:sz w:val="28"/>
          <w:szCs w:val="28"/>
        </w:rPr>
        <w:t xml:space="preserve"> as 0.4 incorrectly despite the fact that MF to be applied was 4 ( 20 / 5).</w:t>
      </w:r>
      <w:r w:rsidR="00664730">
        <w:rPr>
          <w:rFonts w:ascii="Times New Roman" w:hAnsi="Times New Roman" w:cs="Times New Roman"/>
          <w:sz w:val="28"/>
          <w:szCs w:val="28"/>
        </w:rPr>
        <w:t xml:space="preserve">    Based on the </w:t>
      </w:r>
      <w:r w:rsidR="00BD3150">
        <w:rPr>
          <w:rFonts w:ascii="Times New Roman" w:hAnsi="Times New Roman" w:cs="Times New Roman"/>
          <w:sz w:val="28"/>
          <w:szCs w:val="28"/>
        </w:rPr>
        <w:t xml:space="preserve">checking by </w:t>
      </w:r>
      <w:r w:rsidR="00664730">
        <w:rPr>
          <w:rFonts w:ascii="Times New Roman" w:hAnsi="Times New Roman" w:cs="Times New Roman"/>
          <w:sz w:val="28"/>
          <w:szCs w:val="28"/>
        </w:rPr>
        <w:t xml:space="preserve"> </w:t>
      </w:r>
      <w:r w:rsidR="004A5101">
        <w:rPr>
          <w:rFonts w:ascii="Times New Roman" w:hAnsi="Times New Roman" w:cs="Times New Roman"/>
          <w:sz w:val="28"/>
          <w:szCs w:val="28"/>
        </w:rPr>
        <w:t>MMTS</w:t>
      </w:r>
      <w:r w:rsidR="00664730">
        <w:rPr>
          <w:rFonts w:ascii="Times New Roman" w:hAnsi="Times New Roman" w:cs="Times New Roman"/>
          <w:sz w:val="28"/>
          <w:szCs w:val="28"/>
        </w:rPr>
        <w:t xml:space="preserve">, the Respondent resolved the technical problems in the billing system and re-assessed the dues and raised a </w:t>
      </w:r>
      <w:r w:rsidR="004A5101">
        <w:rPr>
          <w:rFonts w:ascii="Times New Roman" w:hAnsi="Times New Roman" w:cs="Times New Roman"/>
          <w:sz w:val="28"/>
          <w:szCs w:val="28"/>
        </w:rPr>
        <w:t xml:space="preserve">demand </w:t>
      </w:r>
      <w:r w:rsidR="00664730">
        <w:rPr>
          <w:rFonts w:ascii="Times New Roman" w:hAnsi="Times New Roman" w:cs="Times New Roman"/>
          <w:sz w:val="28"/>
          <w:szCs w:val="28"/>
        </w:rPr>
        <w:t>of Rs. 93,14,2</w:t>
      </w:r>
      <w:r w:rsidR="004A5101">
        <w:rPr>
          <w:rFonts w:ascii="Times New Roman" w:hAnsi="Times New Roman" w:cs="Times New Roman"/>
          <w:sz w:val="28"/>
          <w:szCs w:val="28"/>
        </w:rPr>
        <w:t>94</w:t>
      </w:r>
      <w:r w:rsidR="00664730">
        <w:rPr>
          <w:rFonts w:ascii="Times New Roman" w:hAnsi="Times New Roman" w:cs="Times New Roman"/>
          <w:sz w:val="28"/>
          <w:szCs w:val="28"/>
        </w:rPr>
        <w:t xml:space="preserve">/- </w:t>
      </w:r>
      <w:r w:rsidR="004678C8">
        <w:rPr>
          <w:rFonts w:ascii="Times New Roman" w:hAnsi="Times New Roman" w:cs="Times New Roman"/>
          <w:sz w:val="28"/>
          <w:szCs w:val="28"/>
        </w:rPr>
        <w:t xml:space="preserve"> for the pe</w:t>
      </w:r>
      <w:r w:rsidR="001370C7">
        <w:rPr>
          <w:rFonts w:ascii="Times New Roman" w:hAnsi="Times New Roman" w:cs="Times New Roman"/>
          <w:sz w:val="28"/>
          <w:szCs w:val="28"/>
        </w:rPr>
        <w:t>r</w:t>
      </w:r>
      <w:r w:rsidR="004678C8">
        <w:rPr>
          <w:rFonts w:ascii="Times New Roman" w:hAnsi="Times New Roman" w:cs="Times New Roman"/>
          <w:sz w:val="28"/>
          <w:szCs w:val="28"/>
        </w:rPr>
        <w:t>iod from 27.10.2015</w:t>
      </w:r>
      <w:r w:rsidR="002922A8">
        <w:rPr>
          <w:rFonts w:ascii="Times New Roman" w:hAnsi="Times New Roman" w:cs="Times New Roman"/>
          <w:sz w:val="28"/>
          <w:szCs w:val="28"/>
        </w:rPr>
        <w:t xml:space="preserve">  to 31.05.2017. Against this demand, the Petitioner had deposited Rs. 67,73,482/-</w:t>
      </w:r>
      <w:r w:rsidR="004A5101">
        <w:rPr>
          <w:rFonts w:ascii="Times New Roman" w:hAnsi="Times New Roman" w:cs="Times New Roman"/>
          <w:sz w:val="28"/>
          <w:szCs w:val="28"/>
        </w:rPr>
        <w:t>,</w:t>
      </w:r>
      <w:r w:rsidR="002922A8">
        <w:rPr>
          <w:rFonts w:ascii="Times New Roman" w:hAnsi="Times New Roman" w:cs="Times New Roman"/>
          <w:sz w:val="28"/>
          <w:szCs w:val="28"/>
        </w:rPr>
        <w:t xml:space="preserve"> leaving balance amount recoverable as Rs. 25,40,812/-.  Not satisfied with the demand, the Petitioner</w:t>
      </w:r>
      <w:r w:rsidR="004C6267">
        <w:rPr>
          <w:rFonts w:ascii="Times New Roman" w:hAnsi="Times New Roman" w:cs="Times New Roman"/>
          <w:sz w:val="28"/>
          <w:szCs w:val="28"/>
        </w:rPr>
        <w:t xml:space="preserve"> filed a Petition before the Forum</w:t>
      </w:r>
      <w:r w:rsidR="003962B8">
        <w:rPr>
          <w:rFonts w:ascii="Times New Roman" w:hAnsi="Times New Roman" w:cs="Times New Roman"/>
          <w:sz w:val="28"/>
          <w:szCs w:val="28"/>
        </w:rPr>
        <w:t xml:space="preserve"> </w:t>
      </w:r>
      <w:r w:rsidR="00FA326B">
        <w:rPr>
          <w:rFonts w:ascii="Times New Roman" w:hAnsi="Times New Roman" w:cs="Times New Roman"/>
          <w:sz w:val="28"/>
          <w:szCs w:val="28"/>
        </w:rPr>
        <w:t>which heard the case on 30.06.2017 but the Petitioner was not present on that day.  However, the Petitioner’s Authorized Representative  attended the hearing and after deliberating the matter, got recorded its consent that the amount of</w:t>
      </w:r>
      <w:r w:rsidR="001A7A56">
        <w:rPr>
          <w:rFonts w:ascii="Times New Roman" w:hAnsi="Times New Roman" w:cs="Times New Roman"/>
          <w:sz w:val="28"/>
          <w:szCs w:val="28"/>
        </w:rPr>
        <w:t xml:space="preserve"> </w:t>
      </w:r>
      <w:r w:rsidR="00B87F07">
        <w:rPr>
          <w:rFonts w:ascii="Times New Roman" w:hAnsi="Times New Roman" w:cs="Times New Roman"/>
          <w:sz w:val="28"/>
          <w:szCs w:val="28"/>
        </w:rPr>
        <w:t xml:space="preserve"> </w:t>
      </w:r>
      <w:r w:rsidR="004C6267">
        <w:rPr>
          <w:rFonts w:ascii="Times New Roman" w:hAnsi="Times New Roman" w:cs="Times New Roman"/>
          <w:sz w:val="28"/>
          <w:szCs w:val="28"/>
        </w:rPr>
        <w:t>Rs. 25,40,</w:t>
      </w:r>
      <w:r w:rsidR="00FA285D">
        <w:rPr>
          <w:rFonts w:ascii="Times New Roman" w:hAnsi="Times New Roman" w:cs="Times New Roman"/>
          <w:sz w:val="28"/>
          <w:szCs w:val="28"/>
        </w:rPr>
        <w:t>8</w:t>
      </w:r>
      <w:r w:rsidR="004C6267">
        <w:rPr>
          <w:rFonts w:ascii="Times New Roman" w:hAnsi="Times New Roman" w:cs="Times New Roman"/>
          <w:sz w:val="28"/>
          <w:szCs w:val="28"/>
        </w:rPr>
        <w:t>12/- recoverable from the Petitioner upto 31.05.2017</w:t>
      </w:r>
      <w:r w:rsidR="002D21C9">
        <w:rPr>
          <w:rFonts w:ascii="Times New Roman" w:hAnsi="Times New Roman" w:cs="Times New Roman"/>
          <w:sz w:val="28"/>
          <w:szCs w:val="28"/>
        </w:rPr>
        <w:t>,</w:t>
      </w:r>
      <w:r w:rsidR="004C6267">
        <w:rPr>
          <w:rFonts w:ascii="Times New Roman" w:hAnsi="Times New Roman" w:cs="Times New Roman"/>
          <w:sz w:val="28"/>
          <w:szCs w:val="28"/>
        </w:rPr>
        <w:t xml:space="preserve"> was correct and </w:t>
      </w:r>
      <w:r w:rsidR="002D21C9">
        <w:rPr>
          <w:rFonts w:ascii="Times New Roman" w:hAnsi="Times New Roman" w:cs="Times New Roman"/>
          <w:sz w:val="28"/>
          <w:szCs w:val="28"/>
        </w:rPr>
        <w:t xml:space="preserve">may be </w:t>
      </w:r>
      <w:r w:rsidR="004C6267">
        <w:rPr>
          <w:rFonts w:ascii="Times New Roman" w:hAnsi="Times New Roman" w:cs="Times New Roman"/>
          <w:sz w:val="28"/>
          <w:szCs w:val="28"/>
        </w:rPr>
        <w:t xml:space="preserve">recovered from the Petitioner in six </w:t>
      </w:r>
      <w:r w:rsidR="004C6267">
        <w:rPr>
          <w:rFonts w:ascii="Times New Roman" w:hAnsi="Times New Roman" w:cs="Times New Roman"/>
          <w:sz w:val="28"/>
          <w:szCs w:val="28"/>
        </w:rPr>
        <w:lastRenderedPageBreak/>
        <w:t xml:space="preserve">equal monthly instalments alongwith current bills.  </w:t>
      </w:r>
      <w:r w:rsidR="001A7A56">
        <w:rPr>
          <w:rFonts w:ascii="Times New Roman" w:hAnsi="Times New Roman" w:cs="Times New Roman"/>
          <w:sz w:val="28"/>
          <w:szCs w:val="28"/>
        </w:rPr>
        <w:t>Accordingly, t</w:t>
      </w:r>
      <w:r w:rsidR="004C6267">
        <w:rPr>
          <w:rFonts w:ascii="Times New Roman" w:hAnsi="Times New Roman" w:cs="Times New Roman"/>
          <w:sz w:val="28"/>
          <w:szCs w:val="28"/>
        </w:rPr>
        <w:t xml:space="preserve">he Forum closed the case on the same day i.e. 30.06.2017 and decided to direct the Respondent to recover the above amount from the </w:t>
      </w:r>
      <w:r w:rsidR="001A7A56">
        <w:rPr>
          <w:rFonts w:ascii="Times New Roman" w:hAnsi="Times New Roman" w:cs="Times New Roman"/>
          <w:sz w:val="28"/>
          <w:szCs w:val="28"/>
        </w:rPr>
        <w:t>P</w:t>
      </w:r>
      <w:r w:rsidR="004C6267">
        <w:rPr>
          <w:rFonts w:ascii="Times New Roman" w:hAnsi="Times New Roman" w:cs="Times New Roman"/>
          <w:sz w:val="28"/>
          <w:szCs w:val="28"/>
        </w:rPr>
        <w:t>etitioner alongwith interest and surcharge</w:t>
      </w:r>
      <w:r w:rsidR="002D21C9">
        <w:rPr>
          <w:rFonts w:ascii="Times New Roman" w:hAnsi="Times New Roman" w:cs="Times New Roman"/>
          <w:sz w:val="28"/>
          <w:szCs w:val="28"/>
        </w:rPr>
        <w:t xml:space="preserve"> (for which PR had not consented)</w:t>
      </w:r>
      <w:r w:rsidR="004C6267">
        <w:rPr>
          <w:rFonts w:ascii="Times New Roman" w:hAnsi="Times New Roman" w:cs="Times New Roman"/>
          <w:sz w:val="28"/>
          <w:szCs w:val="28"/>
        </w:rPr>
        <w:t xml:space="preserve"> in six equal monthly instalments alongwith current bills as per rules of </w:t>
      </w:r>
      <w:r w:rsidR="000B1ECE">
        <w:rPr>
          <w:rFonts w:ascii="Times New Roman" w:hAnsi="Times New Roman" w:cs="Times New Roman"/>
          <w:sz w:val="28"/>
          <w:szCs w:val="28"/>
        </w:rPr>
        <w:t xml:space="preserve"> Respondent (</w:t>
      </w:r>
      <w:r w:rsidR="004C6267">
        <w:rPr>
          <w:rFonts w:ascii="Times New Roman" w:hAnsi="Times New Roman" w:cs="Times New Roman"/>
          <w:sz w:val="28"/>
          <w:szCs w:val="28"/>
        </w:rPr>
        <w:t>PSPCL</w:t>
      </w:r>
      <w:r w:rsidR="000B1ECE">
        <w:rPr>
          <w:rFonts w:ascii="Times New Roman" w:hAnsi="Times New Roman" w:cs="Times New Roman"/>
          <w:sz w:val="28"/>
          <w:szCs w:val="28"/>
        </w:rPr>
        <w:t>)</w:t>
      </w:r>
      <w:r w:rsidR="004C6267">
        <w:rPr>
          <w:rFonts w:ascii="Times New Roman" w:hAnsi="Times New Roman" w:cs="Times New Roman"/>
          <w:sz w:val="28"/>
          <w:szCs w:val="28"/>
        </w:rPr>
        <w:t>.</w:t>
      </w:r>
      <w:r w:rsidR="000C0E71">
        <w:rPr>
          <w:rFonts w:ascii="Times New Roman" w:hAnsi="Times New Roman" w:cs="Times New Roman"/>
          <w:sz w:val="28"/>
          <w:szCs w:val="28"/>
        </w:rPr>
        <w:t xml:space="preserve">  The Petitioner was not satisfied with the decision of the Forum and preferred an Appeal before this Court mainly on the plea that its Authorized Representative had given the consent for recovery in six monthly instalments</w:t>
      </w:r>
      <w:r w:rsidR="000B1ECE">
        <w:rPr>
          <w:rFonts w:ascii="Times New Roman" w:hAnsi="Times New Roman" w:cs="Times New Roman"/>
          <w:sz w:val="28"/>
          <w:szCs w:val="28"/>
        </w:rPr>
        <w:t xml:space="preserve"> of his</w:t>
      </w:r>
      <w:r w:rsidR="000C0E71">
        <w:rPr>
          <w:rFonts w:ascii="Times New Roman" w:hAnsi="Times New Roman" w:cs="Times New Roman"/>
          <w:sz w:val="28"/>
          <w:szCs w:val="28"/>
        </w:rPr>
        <w:t xml:space="preserve"> own and without actually having the consent of the Petitioner who was not present in the Forum on that day i.e. 30.06.2017.  The Petitioner has plea</w:t>
      </w:r>
      <w:r w:rsidR="001A7A56">
        <w:rPr>
          <w:rFonts w:ascii="Times New Roman" w:hAnsi="Times New Roman" w:cs="Times New Roman"/>
          <w:sz w:val="28"/>
          <w:szCs w:val="28"/>
        </w:rPr>
        <w:t>d</w:t>
      </w:r>
      <w:r w:rsidR="000C0E71">
        <w:rPr>
          <w:rFonts w:ascii="Times New Roman" w:hAnsi="Times New Roman" w:cs="Times New Roman"/>
          <w:sz w:val="28"/>
          <w:szCs w:val="28"/>
        </w:rPr>
        <w:t>ed that the order dated 30.06.2017 of the Forum was thus not sustainable in the eyes of Law.</w:t>
      </w:r>
    </w:p>
    <w:p w:rsidR="00B9639F" w:rsidRDefault="00A67703" w:rsidP="000B6C16">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 through</w:t>
      </w:r>
      <w:r w:rsidR="00566FF3">
        <w:rPr>
          <w:rFonts w:ascii="Times New Roman" w:hAnsi="Times New Roman" w:cs="Times New Roman"/>
          <w:sz w:val="28"/>
          <w:szCs w:val="28"/>
        </w:rPr>
        <w:t xml:space="preserve"> </w:t>
      </w:r>
      <w:r>
        <w:rPr>
          <w:rFonts w:ascii="Times New Roman" w:hAnsi="Times New Roman" w:cs="Times New Roman"/>
          <w:sz w:val="28"/>
          <w:szCs w:val="28"/>
        </w:rPr>
        <w:t xml:space="preserve">the written submissions made by the </w:t>
      </w:r>
      <w:r w:rsidR="00A56010">
        <w:rPr>
          <w:rFonts w:ascii="Times New Roman" w:hAnsi="Times New Roman" w:cs="Times New Roman"/>
          <w:sz w:val="28"/>
          <w:szCs w:val="28"/>
        </w:rPr>
        <w:t>P</w:t>
      </w:r>
      <w:r>
        <w:rPr>
          <w:rFonts w:ascii="Times New Roman" w:hAnsi="Times New Roman" w:cs="Times New Roman"/>
          <w:sz w:val="28"/>
          <w:szCs w:val="28"/>
        </w:rPr>
        <w:t>etitioner in the petition and written statement of the Respo</w:t>
      </w:r>
      <w:r w:rsidR="00566FF3">
        <w:rPr>
          <w:rFonts w:ascii="Times New Roman" w:hAnsi="Times New Roman" w:cs="Times New Roman"/>
          <w:sz w:val="28"/>
          <w:szCs w:val="28"/>
        </w:rPr>
        <w:t>n</w:t>
      </w:r>
      <w:r>
        <w:rPr>
          <w:rFonts w:ascii="Times New Roman" w:hAnsi="Times New Roman" w:cs="Times New Roman"/>
          <w:sz w:val="28"/>
          <w:szCs w:val="28"/>
        </w:rPr>
        <w:t>dent as well as oral arguments of Petitioner’s Counsel</w:t>
      </w:r>
      <w:r w:rsidR="00566FF3">
        <w:rPr>
          <w:rFonts w:ascii="Times New Roman" w:hAnsi="Times New Roman" w:cs="Times New Roman"/>
          <w:sz w:val="28"/>
          <w:szCs w:val="28"/>
        </w:rPr>
        <w:t xml:space="preserve"> </w:t>
      </w:r>
      <w:r>
        <w:rPr>
          <w:rFonts w:ascii="Times New Roman" w:hAnsi="Times New Roman" w:cs="Times New Roman"/>
          <w:sz w:val="28"/>
          <w:szCs w:val="28"/>
        </w:rPr>
        <w:t>and Representati</w:t>
      </w:r>
      <w:r w:rsidR="00566FF3">
        <w:rPr>
          <w:rFonts w:ascii="Times New Roman" w:hAnsi="Times New Roman" w:cs="Times New Roman"/>
          <w:sz w:val="28"/>
          <w:szCs w:val="28"/>
        </w:rPr>
        <w:t>v</w:t>
      </w:r>
      <w:r>
        <w:rPr>
          <w:rFonts w:ascii="Times New Roman" w:hAnsi="Times New Roman" w:cs="Times New Roman"/>
          <w:sz w:val="28"/>
          <w:szCs w:val="28"/>
        </w:rPr>
        <w:t>e of the Respondent alongwith material brought on record by both the sides.  The issue requiring adjudication in the</w:t>
      </w:r>
      <w:r w:rsidR="00566FF3">
        <w:rPr>
          <w:rFonts w:ascii="Times New Roman" w:hAnsi="Times New Roman" w:cs="Times New Roman"/>
          <w:sz w:val="28"/>
          <w:szCs w:val="28"/>
        </w:rPr>
        <w:t xml:space="preserve"> </w:t>
      </w:r>
      <w:r>
        <w:rPr>
          <w:rFonts w:ascii="Times New Roman" w:hAnsi="Times New Roman" w:cs="Times New Roman"/>
          <w:sz w:val="28"/>
          <w:szCs w:val="28"/>
        </w:rPr>
        <w:t>present dispute is the legitimacy of the amount charged</w:t>
      </w:r>
      <w:r w:rsidR="00B87F07">
        <w:rPr>
          <w:rFonts w:ascii="Times New Roman" w:hAnsi="Times New Roman" w:cs="Times New Roman"/>
          <w:sz w:val="28"/>
          <w:szCs w:val="28"/>
        </w:rPr>
        <w:t>,</w:t>
      </w:r>
      <w:r w:rsidR="00355E96">
        <w:rPr>
          <w:rFonts w:ascii="Times New Roman" w:hAnsi="Times New Roman" w:cs="Times New Roman"/>
          <w:sz w:val="28"/>
          <w:szCs w:val="28"/>
        </w:rPr>
        <w:t xml:space="preserve"> with interest and surcharge</w:t>
      </w:r>
      <w:r w:rsidR="00B87F07">
        <w:rPr>
          <w:rFonts w:ascii="Times New Roman" w:hAnsi="Times New Roman" w:cs="Times New Roman"/>
          <w:sz w:val="28"/>
          <w:szCs w:val="28"/>
        </w:rPr>
        <w:t>,</w:t>
      </w:r>
      <w:r w:rsidR="00355E96">
        <w:rPr>
          <w:rFonts w:ascii="Times New Roman" w:hAnsi="Times New Roman" w:cs="Times New Roman"/>
          <w:sz w:val="28"/>
          <w:szCs w:val="28"/>
        </w:rPr>
        <w:t xml:space="preserve"> </w:t>
      </w:r>
      <w:r>
        <w:rPr>
          <w:rFonts w:ascii="Times New Roman" w:hAnsi="Times New Roman" w:cs="Times New Roman"/>
          <w:sz w:val="28"/>
          <w:szCs w:val="28"/>
        </w:rPr>
        <w:t xml:space="preserve">to the </w:t>
      </w:r>
      <w:r w:rsidR="00566FF3">
        <w:rPr>
          <w:rFonts w:ascii="Times New Roman" w:hAnsi="Times New Roman" w:cs="Times New Roman"/>
          <w:sz w:val="28"/>
          <w:szCs w:val="28"/>
        </w:rPr>
        <w:t>P</w:t>
      </w:r>
      <w:r>
        <w:rPr>
          <w:rFonts w:ascii="Times New Roman" w:hAnsi="Times New Roman" w:cs="Times New Roman"/>
          <w:sz w:val="28"/>
          <w:szCs w:val="28"/>
        </w:rPr>
        <w:t>etitioner due</w:t>
      </w:r>
      <w:r w:rsidR="00566FF3">
        <w:rPr>
          <w:rFonts w:ascii="Times New Roman" w:hAnsi="Times New Roman" w:cs="Times New Roman"/>
          <w:sz w:val="28"/>
          <w:szCs w:val="28"/>
        </w:rPr>
        <w:t xml:space="preserve"> </w:t>
      </w:r>
      <w:r>
        <w:rPr>
          <w:rFonts w:ascii="Times New Roman" w:hAnsi="Times New Roman" w:cs="Times New Roman"/>
          <w:sz w:val="28"/>
          <w:szCs w:val="28"/>
        </w:rPr>
        <w:t>to rectification of mistake in application of Multipl</w:t>
      </w:r>
      <w:r w:rsidR="00A56010">
        <w:rPr>
          <w:rFonts w:ascii="Times New Roman" w:hAnsi="Times New Roman" w:cs="Times New Roman"/>
          <w:sz w:val="28"/>
          <w:szCs w:val="28"/>
        </w:rPr>
        <w:t>ication</w:t>
      </w:r>
      <w:r>
        <w:rPr>
          <w:rFonts w:ascii="Times New Roman" w:hAnsi="Times New Roman" w:cs="Times New Roman"/>
          <w:sz w:val="28"/>
          <w:szCs w:val="28"/>
        </w:rPr>
        <w:t xml:space="preserve"> Factor at a </w:t>
      </w:r>
      <w:r w:rsidR="00C33934">
        <w:rPr>
          <w:rFonts w:ascii="Times New Roman" w:hAnsi="Times New Roman" w:cs="Times New Roman"/>
          <w:sz w:val="28"/>
          <w:szCs w:val="28"/>
        </w:rPr>
        <w:t xml:space="preserve">belated </w:t>
      </w:r>
      <w:r>
        <w:rPr>
          <w:rFonts w:ascii="Times New Roman" w:hAnsi="Times New Roman" w:cs="Times New Roman"/>
          <w:sz w:val="28"/>
          <w:szCs w:val="28"/>
        </w:rPr>
        <w:t xml:space="preserve"> s</w:t>
      </w:r>
      <w:r w:rsidR="00566FF3">
        <w:rPr>
          <w:rFonts w:ascii="Times New Roman" w:hAnsi="Times New Roman" w:cs="Times New Roman"/>
          <w:sz w:val="28"/>
          <w:szCs w:val="28"/>
        </w:rPr>
        <w:t>t</w:t>
      </w:r>
      <w:r>
        <w:rPr>
          <w:rFonts w:ascii="Times New Roman" w:hAnsi="Times New Roman" w:cs="Times New Roman"/>
          <w:sz w:val="28"/>
          <w:szCs w:val="28"/>
        </w:rPr>
        <w:t>age</w:t>
      </w:r>
      <w:r w:rsidR="00AF1D21">
        <w:rPr>
          <w:rFonts w:ascii="Times New Roman" w:hAnsi="Times New Roman" w:cs="Times New Roman"/>
          <w:sz w:val="28"/>
          <w:szCs w:val="28"/>
        </w:rPr>
        <w:t xml:space="preserve"> by the Respondent</w:t>
      </w:r>
      <w:r>
        <w:rPr>
          <w:rFonts w:ascii="Times New Roman" w:hAnsi="Times New Roman" w:cs="Times New Roman"/>
          <w:sz w:val="28"/>
          <w:szCs w:val="28"/>
        </w:rPr>
        <w:t>.  M</w:t>
      </w:r>
      <w:r w:rsidR="00566FF3">
        <w:rPr>
          <w:rFonts w:ascii="Times New Roman" w:hAnsi="Times New Roman" w:cs="Times New Roman"/>
          <w:sz w:val="28"/>
          <w:szCs w:val="28"/>
        </w:rPr>
        <w:t>y</w:t>
      </w:r>
      <w:r>
        <w:rPr>
          <w:rFonts w:ascii="Times New Roman" w:hAnsi="Times New Roman" w:cs="Times New Roman"/>
          <w:sz w:val="28"/>
          <w:szCs w:val="28"/>
        </w:rPr>
        <w:t xml:space="preserve"> findings on the points emerged and deliberated are as under:</w:t>
      </w:r>
    </w:p>
    <w:p w:rsidR="0062260D" w:rsidRPr="0062260D" w:rsidRDefault="00B20184" w:rsidP="0062260D">
      <w:pPr>
        <w:pStyle w:val="ListParagraph"/>
        <w:numPr>
          <w:ilvl w:val="0"/>
          <w:numId w:val="3"/>
        </w:numPr>
        <w:spacing w:after="0" w:line="480" w:lineRule="auto"/>
        <w:jc w:val="both"/>
        <w:rPr>
          <w:rFonts w:ascii="Times New Roman" w:hAnsi="Times New Roman" w:cs="Times New Roman"/>
          <w:i/>
          <w:sz w:val="28"/>
          <w:szCs w:val="28"/>
        </w:rPr>
      </w:pPr>
      <w:r w:rsidRPr="0062260D">
        <w:rPr>
          <w:rFonts w:ascii="Times New Roman" w:hAnsi="Times New Roman" w:cs="Times New Roman"/>
          <w:i/>
          <w:sz w:val="28"/>
          <w:szCs w:val="28"/>
        </w:rPr>
        <w:lastRenderedPageBreak/>
        <w:t>I noted the contention of the P</w:t>
      </w:r>
      <w:r w:rsidR="00AF1D21" w:rsidRPr="0062260D">
        <w:rPr>
          <w:rFonts w:ascii="Times New Roman" w:hAnsi="Times New Roman" w:cs="Times New Roman"/>
          <w:i/>
          <w:sz w:val="28"/>
          <w:szCs w:val="28"/>
        </w:rPr>
        <w:t>C</w:t>
      </w:r>
      <w:r w:rsidRPr="0062260D">
        <w:rPr>
          <w:rFonts w:ascii="Times New Roman" w:hAnsi="Times New Roman" w:cs="Times New Roman"/>
          <w:i/>
          <w:sz w:val="28"/>
          <w:szCs w:val="28"/>
        </w:rPr>
        <w:t xml:space="preserve"> that the </w:t>
      </w:r>
      <w:r w:rsidR="00AF1D21" w:rsidRPr="0062260D">
        <w:rPr>
          <w:rFonts w:ascii="Times New Roman" w:hAnsi="Times New Roman" w:cs="Times New Roman"/>
          <w:i/>
          <w:sz w:val="28"/>
          <w:szCs w:val="28"/>
        </w:rPr>
        <w:t xml:space="preserve">Petitioner’s </w:t>
      </w:r>
      <w:r w:rsidRPr="0062260D">
        <w:rPr>
          <w:rFonts w:ascii="Times New Roman" w:hAnsi="Times New Roman" w:cs="Times New Roman"/>
          <w:i/>
          <w:sz w:val="28"/>
          <w:szCs w:val="28"/>
        </w:rPr>
        <w:t>Authori</w:t>
      </w:r>
      <w:r w:rsidR="000B1ECE" w:rsidRPr="0062260D">
        <w:rPr>
          <w:rFonts w:ascii="Times New Roman" w:hAnsi="Times New Roman" w:cs="Times New Roman"/>
          <w:i/>
          <w:sz w:val="28"/>
          <w:szCs w:val="28"/>
        </w:rPr>
        <w:t>s</w:t>
      </w:r>
      <w:r w:rsidRPr="0062260D">
        <w:rPr>
          <w:rFonts w:ascii="Times New Roman" w:hAnsi="Times New Roman" w:cs="Times New Roman"/>
          <w:i/>
          <w:sz w:val="28"/>
          <w:szCs w:val="28"/>
        </w:rPr>
        <w:t xml:space="preserve">ed Representative, authorized to present and argue the case on </w:t>
      </w:r>
      <w:r w:rsidR="00AF1D21" w:rsidRPr="0062260D">
        <w:rPr>
          <w:rFonts w:ascii="Times New Roman" w:hAnsi="Times New Roman" w:cs="Times New Roman"/>
          <w:i/>
          <w:sz w:val="28"/>
          <w:szCs w:val="28"/>
        </w:rPr>
        <w:t xml:space="preserve">its </w:t>
      </w:r>
      <w:r w:rsidRPr="0062260D">
        <w:rPr>
          <w:rFonts w:ascii="Times New Roman" w:hAnsi="Times New Roman" w:cs="Times New Roman"/>
          <w:i/>
          <w:sz w:val="28"/>
          <w:szCs w:val="28"/>
        </w:rPr>
        <w:t>behalf in CGRF</w:t>
      </w:r>
      <w:r w:rsidR="003E3464" w:rsidRPr="0062260D">
        <w:rPr>
          <w:rFonts w:ascii="Times New Roman" w:hAnsi="Times New Roman" w:cs="Times New Roman"/>
          <w:i/>
          <w:sz w:val="28"/>
          <w:szCs w:val="28"/>
        </w:rPr>
        <w:t>, was an ex-employee of Distribution Licensee</w:t>
      </w:r>
      <w:r w:rsidR="000B1ECE" w:rsidRPr="0062260D">
        <w:rPr>
          <w:rFonts w:ascii="Times New Roman" w:hAnsi="Times New Roman" w:cs="Times New Roman"/>
          <w:i/>
          <w:sz w:val="28"/>
          <w:szCs w:val="28"/>
        </w:rPr>
        <w:t xml:space="preserve"> (Respondent)</w:t>
      </w:r>
      <w:r w:rsidR="003E3464" w:rsidRPr="0062260D">
        <w:rPr>
          <w:rFonts w:ascii="Times New Roman" w:hAnsi="Times New Roman" w:cs="Times New Roman"/>
          <w:i/>
          <w:sz w:val="28"/>
          <w:szCs w:val="28"/>
        </w:rPr>
        <w:t xml:space="preserve"> and by using their dominant position,</w:t>
      </w:r>
      <w:r w:rsidR="000B1ECE" w:rsidRPr="0062260D">
        <w:rPr>
          <w:rFonts w:ascii="Times New Roman" w:hAnsi="Times New Roman" w:cs="Times New Roman"/>
          <w:i/>
          <w:sz w:val="28"/>
          <w:szCs w:val="28"/>
        </w:rPr>
        <w:t xml:space="preserve"> the Respondent </w:t>
      </w:r>
      <w:r w:rsidR="003E3464" w:rsidRPr="0062260D">
        <w:rPr>
          <w:rFonts w:ascii="Times New Roman" w:hAnsi="Times New Roman" w:cs="Times New Roman"/>
          <w:i/>
          <w:sz w:val="28"/>
          <w:szCs w:val="28"/>
        </w:rPr>
        <w:t xml:space="preserve">got recorded </w:t>
      </w:r>
      <w:r w:rsidR="000B1ECE" w:rsidRPr="0062260D">
        <w:rPr>
          <w:rFonts w:ascii="Times New Roman" w:hAnsi="Times New Roman" w:cs="Times New Roman"/>
          <w:i/>
          <w:sz w:val="28"/>
          <w:szCs w:val="28"/>
        </w:rPr>
        <w:t>the</w:t>
      </w:r>
      <w:r w:rsidR="003E3464" w:rsidRPr="0062260D">
        <w:rPr>
          <w:rFonts w:ascii="Times New Roman" w:hAnsi="Times New Roman" w:cs="Times New Roman"/>
          <w:i/>
          <w:sz w:val="28"/>
          <w:szCs w:val="28"/>
        </w:rPr>
        <w:t xml:space="preserve"> consent </w:t>
      </w:r>
      <w:r w:rsidR="000B1ECE" w:rsidRPr="0062260D">
        <w:rPr>
          <w:rFonts w:ascii="Times New Roman" w:hAnsi="Times New Roman" w:cs="Times New Roman"/>
          <w:i/>
          <w:sz w:val="28"/>
          <w:szCs w:val="28"/>
        </w:rPr>
        <w:t xml:space="preserve">of Petitioner’s Authorised Representative </w:t>
      </w:r>
      <w:r w:rsidR="003E3464" w:rsidRPr="0062260D">
        <w:rPr>
          <w:rFonts w:ascii="Times New Roman" w:hAnsi="Times New Roman" w:cs="Times New Roman"/>
          <w:i/>
          <w:sz w:val="28"/>
          <w:szCs w:val="28"/>
        </w:rPr>
        <w:t xml:space="preserve">for deposit of disputed amount without actually having the consent of the Petitioner who </w:t>
      </w:r>
      <w:r w:rsidR="00AF1D21" w:rsidRPr="0062260D">
        <w:rPr>
          <w:rFonts w:ascii="Times New Roman" w:hAnsi="Times New Roman" w:cs="Times New Roman"/>
          <w:i/>
          <w:sz w:val="28"/>
          <w:szCs w:val="28"/>
        </w:rPr>
        <w:t>was</w:t>
      </w:r>
      <w:r w:rsidR="003E3464" w:rsidRPr="0062260D">
        <w:rPr>
          <w:rFonts w:ascii="Times New Roman" w:hAnsi="Times New Roman" w:cs="Times New Roman"/>
          <w:i/>
          <w:sz w:val="28"/>
          <w:szCs w:val="28"/>
        </w:rPr>
        <w:t xml:space="preserve"> not </w:t>
      </w:r>
      <w:r w:rsidR="00AF1D21" w:rsidRPr="0062260D">
        <w:rPr>
          <w:rFonts w:ascii="Times New Roman" w:hAnsi="Times New Roman" w:cs="Times New Roman"/>
          <w:i/>
          <w:sz w:val="28"/>
          <w:szCs w:val="28"/>
        </w:rPr>
        <w:t xml:space="preserve">present in </w:t>
      </w:r>
      <w:r w:rsidR="003E3464" w:rsidRPr="0062260D">
        <w:rPr>
          <w:rFonts w:ascii="Times New Roman" w:hAnsi="Times New Roman" w:cs="Times New Roman"/>
          <w:i/>
          <w:sz w:val="28"/>
          <w:szCs w:val="28"/>
        </w:rPr>
        <w:t xml:space="preserve">the Forum on 30.06.2017.  I have gone through </w:t>
      </w:r>
      <w:r w:rsidR="00D432FB" w:rsidRPr="0062260D">
        <w:rPr>
          <w:rFonts w:ascii="Times New Roman" w:hAnsi="Times New Roman" w:cs="Times New Roman"/>
          <w:i/>
          <w:sz w:val="28"/>
          <w:szCs w:val="28"/>
        </w:rPr>
        <w:t xml:space="preserve"> </w:t>
      </w:r>
      <w:r w:rsidR="005409D5" w:rsidRPr="0062260D">
        <w:rPr>
          <w:rFonts w:ascii="Times New Roman" w:hAnsi="Times New Roman" w:cs="Times New Roman"/>
          <w:i/>
          <w:sz w:val="28"/>
          <w:szCs w:val="28"/>
        </w:rPr>
        <w:t>the  proceeding</w:t>
      </w:r>
      <w:r w:rsidR="0006745B" w:rsidRPr="0062260D">
        <w:rPr>
          <w:rFonts w:ascii="Times New Roman" w:hAnsi="Times New Roman" w:cs="Times New Roman"/>
          <w:i/>
          <w:sz w:val="28"/>
          <w:szCs w:val="28"/>
        </w:rPr>
        <w:t>s</w:t>
      </w:r>
      <w:r w:rsidR="005409D5" w:rsidRPr="0062260D">
        <w:rPr>
          <w:rFonts w:ascii="Times New Roman" w:hAnsi="Times New Roman" w:cs="Times New Roman"/>
          <w:i/>
          <w:sz w:val="28"/>
          <w:szCs w:val="28"/>
        </w:rPr>
        <w:t xml:space="preserve"> dated 30.06.2017 of the Forum and observed that the case  was </w:t>
      </w:r>
      <w:r w:rsidR="0006745B" w:rsidRPr="0062260D">
        <w:rPr>
          <w:rFonts w:ascii="Times New Roman" w:hAnsi="Times New Roman" w:cs="Times New Roman"/>
          <w:i/>
          <w:sz w:val="28"/>
          <w:szCs w:val="28"/>
        </w:rPr>
        <w:t>deliberated</w:t>
      </w:r>
      <w:r w:rsidR="005409D5" w:rsidRPr="0062260D">
        <w:rPr>
          <w:rFonts w:ascii="Times New Roman" w:hAnsi="Times New Roman" w:cs="Times New Roman"/>
          <w:i/>
          <w:sz w:val="28"/>
          <w:szCs w:val="28"/>
        </w:rPr>
        <w:t xml:space="preserve"> and disposed off by the Forum after the then PR of the Petitioner, Shri</w:t>
      </w:r>
      <w:r w:rsidR="00973B26" w:rsidRPr="0062260D">
        <w:rPr>
          <w:rFonts w:ascii="Times New Roman" w:hAnsi="Times New Roman" w:cs="Times New Roman"/>
          <w:i/>
          <w:sz w:val="28"/>
          <w:szCs w:val="28"/>
        </w:rPr>
        <w:t xml:space="preserve"> </w:t>
      </w:r>
      <w:r w:rsidR="005409D5" w:rsidRPr="0062260D">
        <w:rPr>
          <w:rFonts w:ascii="Times New Roman" w:hAnsi="Times New Roman" w:cs="Times New Roman"/>
          <w:i/>
          <w:sz w:val="28"/>
          <w:szCs w:val="28"/>
        </w:rPr>
        <w:t>Sukhminder Singh</w:t>
      </w:r>
      <w:r w:rsidR="00973B26" w:rsidRPr="0062260D">
        <w:rPr>
          <w:rFonts w:ascii="Times New Roman" w:hAnsi="Times New Roman" w:cs="Times New Roman"/>
          <w:i/>
          <w:sz w:val="28"/>
          <w:szCs w:val="28"/>
        </w:rPr>
        <w:t xml:space="preserve"> requested </w:t>
      </w:r>
      <w:r w:rsidR="005409D5" w:rsidRPr="0062260D">
        <w:rPr>
          <w:rFonts w:ascii="Times New Roman" w:hAnsi="Times New Roman" w:cs="Times New Roman"/>
          <w:i/>
          <w:sz w:val="28"/>
          <w:szCs w:val="28"/>
        </w:rPr>
        <w:t>that the bal</w:t>
      </w:r>
      <w:r w:rsidR="00973B26" w:rsidRPr="0062260D">
        <w:rPr>
          <w:rFonts w:ascii="Times New Roman" w:hAnsi="Times New Roman" w:cs="Times New Roman"/>
          <w:i/>
          <w:sz w:val="28"/>
          <w:szCs w:val="28"/>
        </w:rPr>
        <w:t>a</w:t>
      </w:r>
      <w:r w:rsidR="005409D5" w:rsidRPr="0062260D">
        <w:rPr>
          <w:rFonts w:ascii="Times New Roman" w:hAnsi="Times New Roman" w:cs="Times New Roman"/>
          <w:i/>
          <w:sz w:val="28"/>
          <w:szCs w:val="28"/>
        </w:rPr>
        <w:t>nce recoverable amount</w:t>
      </w:r>
      <w:r w:rsidR="00172C6C" w:rsidRPr="0062260D">
        <w:rPr>
          <w:rFonts w:ascii="Times New Roman" w:hAnsi="Times New Roman" w:cs="Times New Roman"/>
          <w:i/>
          <w:sz w:val="28"/>
          <w:szCs w:val="28"/>
        </w:rPr>
        <w:t xml:space="preserve"> of Rs. 25,40,812/-</w:t>
      </w:r>
      <w:r w:rsidR="005409D5" w:rsidRPr="0062260D">
        <w:rPr>
          <w:rFonts w:ascii="Times New Roman" w:hAnsi="Times New Roman" w:cs="Times New Roman"/>
          <w:i/>
          <w:sz w:val="28"/>
          <w:szCs w:val="28"/>
        </w:rPr>
        <w:t xml:space="preserve"> be recovered </w:t>
      </w:r>
      <w:r w:rsidR="003A1235" w:rsidRPr="0062260D">
        <w:rPr>
          <w:rFonts w:ascii="Times New Roman" w:hAnsi="Times New Roman" w:cs="Times New Roman"/>
          <w:i/>
          <w:sz w:val="28"/>
          <w:szCs w:val="28"/>
        </w:rPr>
        <w:t xml:space="preserve">from the Petitioner in six equal monthly </w:t>
      </w:r>
      <w:r w:rsidR="004C0401">
        <w:rPr>
          <w:rFonts w:ascii="Times New Roman" w:hAnsi="Times New Roman" w:cs="Times New Roman"/>
          <w:i/>
          <w:sz w:val="28"/>
          <w:szCs w:val="28"/>
        </w:rPr>
        <w:t>instalments</w:t>
      </w:r>
      <w:r w:rsidR="00C1378C" w:rsidRPr="0062260D">
        <w:rPr>
          <w:rFonts w:ascii="Times New Roman" w:hAnsi="Times New Roman" w:cs="Times New Roman"/>
          <w:i/>
          <w:sz w:val="28"/>
          <w:szCs w:val="28"/>
        </w:rPr>
        <w:t xml:space="preserve">  alongwith current bills.  I also noted that the </w:t>
      </w:r>
      <w:r w:rsidR="00172C6C" w:rsidRPr="0062260D">
        <w:rPr>
          <w:rFonts w:ascii="Times New Roman" w:hAnsi="Times New Roman" w:cs="Times New Roman"/>
          <w:i/>
          <w:sz w:val="28"/>
          <w:szCs w:val="28"/>
        </w:rPr>
        <w:t xml:space="preserve">Petitioner, in the present case argued  that the decision </w:t>
      </w:r>
      <w:r w:rsidR="00DC0EB8" w:rsidRPr="0062260D">
        <w:rPr>
          <w:rFonts w:ascii="Times New Roman" w:hAnsi="Times New Roman" w:cs="Times New Roman"/>
          <w:i/>
          <w:sz w:val="28"/>
          <w:szCs w:val="28"/>
        </w:rPr>
        <w:t>d</w:t>
      </w:r>
      <w:r w:rsidR="00172C6C" w:rsidRPr="0062260D">
        <w:rPr>
          <w:rFonts w:ascii="Times New Roman" w:hAnsi="Times New Roman" w:cs="Times New Roman"/>
          <w:i/>
          <w:sz w:val="28"/>
          <w:szCs w:val="28"/>
        </w:rPr>
        <w:t>ated 30.06.2017 of Forum to close and dispose off the case without actually</w:t>
      </w:r>
      <w:r w:rsidR="00DC0EB8" w:rsidRPr="0062260D">
        <w:rPr>
          <w:rFonts w:ascii="Times New Roman" w:hAnsi="Times New Roman" w:cs="Times New Roman"/>
          <w:i/>
          <w:sz w:val="28"/>
          <w:szCs w:val="28"/>
        </w:rPr>
        <w:t xml:space="preserve"> </w:t>
      </w:r>
      <w:r w:rsidR="00172C6C" w:rsidRPr="0062260D">
        <w:rPr>
          <w:rFonts w:ascii="Times New Roman" w:hAnsi="Times New Roman" w:cs="Times New Roman"/>
          <w:i/>
          <w:sz w:val="28"/>
          <w:szCs w:val="28"/>
        </w:rPr>
        <w:t xml:space="preserve">having  consent  of the Petitioner </w:t>
      </w:r>
      <w:r w:rsidR="000B1ECE" w:rsidRPr="0062260D">
        <w:rPr>
          <w:rFonts w:ascii="Times New Roman" w:hAnsi="Times New Roman" w:cs="Times New Roman"/>
          <w:i/>
          <w:sz w:val="28"/>
          <w:szCs w:val="28"/>
        </w:rPr>
        <w:t xml:space="preserve">in writing </w:t>
      </w:r>
      <w:r w:rsidR="00172C6C" w:rsidRPr="0062260D">
        <w:rPr>
          <w:rFonts w:ascii="Times New Roman" w:hAnsi="Times New Roman" w:cs="Times New Roman"/>
          <w:i/>
          <w:sz w:val="28"/>
          <w:szCs w:val="28"/>
        </w:rPr>
        <w:t>was not fair.  PC further contended that the Forum also issued directions vide its order dated 30.06.2017</w:t>
      </w:r>
      <w:r w:rsidR="006A4904" w:rsidRPr="0062260D">
        <w:rPr>
          <w:rFonts w:ascii="Times New Roman" w:hAnsi="Times New Roman" w:cs="Times New Roman"/>
          <w:i/>
          <w:sz w:val="28"/>
          <w:szCs w:val="28"/>
        </w:rPr>
        <w:t xml:space="preserve"> to the Respondent to</w:t>
      </w:r>
      <w:r w:rsidR="00DC0EB8" w:rsidRPr="0062260D">
        <w:rPr>
          <w:rFonts w:ascii="Times New Roman" w:hAnsi="Times New Roman" w:cs="Times New Roman"/>
          <w:i/>
          <w:sz w:val="28"/>
          <w:szCs w:val="28"/>
        </w:rPr>
        <w:t xml:space="preserve"> </w:t>
      </w:r>
      <w:r w:rsidR="006A4904" w:rsidRPr="0062260D">
        <w:rPr>
          <w:rFonts w:ascii="Times New Roman" w:hAnsi="Times New Roman" w:cs="Times New Roman"/>
          <w:i/>
          <w:sz w:val="28"/>
          <w:szCs w:val="28"/>
        </w:rPr>
        <w:t>also recover interest and surcharge</w:t>
      </w:r>
      <w:r w:rsidR="00347519" w:rsidRPr="0062260D">
        <w:rPr>
          <w:rFonts w:ascii="Times New Roman" w:hAnsi="Times New Roman" w:cs="Times New Roman"/>
          <w:i/>
          <w:sz w:val="28"/>
          <w:szCs w:val="28"/>
        </w:rPr>
        <w:t xml:space="preserve"> on </w:t>
      </w:r>
      <w:r w:rsidR="003779D3" w:rsidRPr="0062260D">
        <w:rPr>
          <w:rFonts w:ascii="Times New Roman" w:hAnsi="Times New Roman" w:cs="Times New Roman"/>
          <w:i/>
          <w:sz w:val="28"/>
          <w:szCs w:val="28"/>
        </w:rPr>
        <w:t xml:space="preserve"> the said amount which was against natural justice.</w:t>
      </w:r>
      <w:r w:rsidR="00DC0EB8" w:rsidRPr="0062260D">
        <w:rPr>
          <w:rFonts w:ascii="Times New Roman" w:hAnsi="Times New Roman" w:cs="Times New Roman"/>
          <w:i/>
          <w:sz w:val="28"/>
          <w:szCs w:val="28"/>
        </w:rPr>
        <w:t xml:space="preserve">  I also noted </w:t>
      </w:r>
      <w:r w:rsidR="00DC0EB8" w:rsidRPr="0062260D">
        <w:rPr>
          <w:rFonts w:ascii="Times New Roman" w:hAnsi="Times New Roman" w:cs="Times New Roman"/>
          <w:i/>
          <w:sz w:val="28"/>
          <w:szCs w:val="28"/>
        </w:rPr>
        <w:lastRenderedPageBreak/>
        <w:t xml:space="preserve">that the Respondent defended the action and decision of the Forum.  I am of the view that the case </w:t>
      </w:r>
      <w:r w:rsidR="0062260D" w:rsidRPr="0062260D">
        <w:rPr>
          <w:rFonts w:ascii="Times New Roman" w:hAnsi="Times New Roman" w:cs="Times New Roman"/>
          <w:i/>
          <w:sz w:val="28"/>
          <w:szCs w:val="28"/>
        </w:rPr>
        <w:t xml:space="preserve">should </w:t>
      </w:r>
      <w:r w:rsidR="00DC0EB8" w:rsidRPr="0062260D">
        <w:rPr>
          <w:rFonts w:ascii="Times New Roman" w:hAnsi="Times New Roman" w:cs="Times New Roman"/>
          <w:i/>
          <w:sz w:val="28"/>
          <w:szCs w:val="28"/>
        </w:rPr>
        <w:t>be heard on merits and decided accordingly as discussed in the succeeding para</w:t>
      </w:r>
      <w:r w:rsidR="00D6540B">
        <w:rPr>
          <w:rFonts w:ascii="Times New Roman" w:hAnsi="Times New Roman" w:cs="Times New Roman"/>
          <w:i/>
          <w:sz w:val="28"/>
          <w:szCs w:val="28"/>
        </w:rPr>
        <w:t>s</w:t>
      </w:r>
      <w:r w:rsidR="0062260D" w:rsidRPr="0062260D">
        <w:rPr>
          <w:rFonts w:ascii="Times New Roman" w:hAnsi="Times New Roman" w:cs="Times New Roman"/>
          <w:i/>
          <w:sz w:val="28"/>
          <w:szCs w:val="28"/>
        </w:rPr>
        <w:t>.</w:t>
      </w:r>
      <w:r w:rsidR="00C1378C" w:rsidRPr="0062260D">
        <w:rPr>
          <w:rFonts w:ascii="Times New Roman" w:hAnsi="Times New Roman" w:cs="Times New Roman"/>
          <w:i/>
          <w:sz w:val="28"/>
          <w:szCs w:val="28"/>
        </w:rPr>
        <w:t xml:space="preserve"> </w:t>
      </w:r>
    </w:p>
    <w:p w:rsidR="007F4A82" w:rsidRPr="0062260D" w:rsidRDefault="005A40EF" w:rsidP="0062260D">
      <w:pPr>
        <w:spacing w:after="0" w:line="480" w:lineRule="auto"/>
        <w:ind w:left="1440" w:hanging="720"/>
        <w:jc w:val="both"/>
        <w:rPr>
          <w:rFonts w:ascii="Times New Roman" w:hAnsi="Times New Roman" w:cs="Times New Roman"/>
          <w:i/>
          <w:sz w:val="28"/>
          <w:szCs w:val="28"/>
        </w:rPr>
      </w:pPr>
      <w:r w:rsidRPr="0062260D">
        <w:rPr>
          <w:rFonts w:ascii="Times New Roman" w:hAnsi="Times New Roman" w:cs="Times New Roman"/>
          <w:i/>
          <w:sz w:val="28"/>
          <w:szCs w:val="28"/>
        </w:rPr>
        <w:t>ii)</w:t>
      </w:r>
      <w:r w:rsidRPr="0062260D">
        <w:rPr>
          <w:rFonts w:ascii="Times New Roman" w:hAnsi="Times New Roman" w:cs="Times New Roman"/>
          <w:i/>
          <w:sz w:val="28"/>
          <w:szCs w:val="28"/>
        </w:rPr>
        <w:tab/>
      </w:r>
      <w:r w:rsidR="006708B6" w:rsidRPr="0062260D">
        <w:rPr>
          <w:rFonts w:ascii="Times New Roman" w:hAnsi="Times New Roman" w:cs="Times New Roman"/>
          <w:i/>
          <w:sz w:val="28"/>
          <w:szCs w:val="28"/>
        </w:rPr>
        <w:t xml:space="preserve">I noted that the dispute arose after the connection of the Petitioner was checked by A.S.E, </w:t>
      </w:r>
      <w:r w:rsidR="00B87F07" w:rsidRPr="0062260D">
        <w:rPr>
          <w:rFonts w:ascii="Times New Roman" w:hAnsi="Times New Roman" w:cs="Times New Roman"/>
          <w:i/>
          <w:sz w:val="28"/>
          <w:szCs w:val="28"/>
        </w:rPr>
        <w:t>MMTS</w:t>
      </w:r>
      <w:r w:rsidR="006708B6" w:rsidRPr="0062260D">
        <w:rPr>
          <w:rFonts w:ascii="Times New Roman" w:hAnsi="Times New Roman" w:cs="Times New Roman"/>
          <w:i/>
          <w:sz w:val="28"/>
          <w:szCs w:val="28"/>
        </w:rPr>
        <w:t xml:space="preserve"> vide ECR no. </w:t>
      </w:r>
      <w:r w:rsidR="00B87F07" w:rsidRPr="0062260D">
        <w:rPr>
          <w:rFonts w:ascii="Times New Roman" w:hAnsi="Times New Roman" w:cs="Times New Roman"/>
          <w:i/>
          <w:sz w:val="28"/>
          <w:szCs w:val="28"/>
        </w:rPr>
        <w:t xml:space="preserve">              </w:t>
      </w:r>
      <w:r w:rsidR="006708B6" w:rsidRPr="0062260D">
        <w:rPr>
          <w:rFonts w:ascii="Times New Roman" w:hAnsi="Times New Roman" w:cs="Times New Roman"/>
          <w:i/>
          <w:sz w:val="28"/>
          <w:szCs w:val="28"/>
        </w:rPr>
        <w:t>46 / 480  dated 10.03.2017 in the presence of the Petitioner’s Representative.</w:t>
      </w:r>
      <w:r w:rsidR="00C528EB" w:rsidRPr="0062260D">
        <w:rPr>
          <w:rFonts w:ascii="Times New Roman" w:hAnsi="Times New Roman" w:cs="Times New Roman"/>
          <w:i/>
          <w:sz w:val="28"/>
          <w:szCs w:val="28"/>
        </w:rPr>
        <w:t xml:space="preserve"> During checking,</w:t>
      </w:r>
      <w:r w:rsidR="00B9706B" w:rsidRPr="0062260D">
        <w:rPr>
          <w:rFonts w:ascii="Times New Roman" w:hAnsi="Times New Roman" w:cs="Times New Roman"/>
          <w:i/>
          <w:sz w:val="28"/>
          <w:szCs w:val="28"/>
        </w:rPr>
        <w:t xml:space="preserve"> </w:t>
      </w:r>
      <w:r w:rsidR="00C528EB" w:rsidRPr="0062260D">
        <w:rPr>
          <w:rFonts w:ascii="Times New Roman" w:hAnsi="Times New Roman" w:cs="Times New Roman"/>
          <w:i/>
          <w:sz w:val="28"/>
          <w:szCs w:val="28"/>
        </w:rPr>
        <w:t>the Enforcement noticed that the billing to the consumer was being done incorrectly by application of MF 0.4</w:t>
      </w:r>
      <w:r w:rsidR="006708B6" w:rsidRPr="0062260D">
        <w:rPr>
          <w:rFonts w:ascii="Times New Roman" w:hAnsi="Times New Roman" w:cs="Times New Roman"/>
          <w:i/>
          <w:sz w:val="28"/>
          <w:szCs w:val="28"/>
        </w:rPr>
        <w:t xml:space="preserve"> </w:t>
      </w:r>
      <w:r w:rsidR="00BE4689" w:rsidRPr="0062260D">
        <w:rPr>
          <w:rFonts w:ascii="Times New Roman" w:hAnsi="Times New Roman" w:cs="Times New Roman"/>
          <w:i/>
          <w:sz w:val="28"/>
          <w:szCs w:val="28"/>
        </w:rPr>
        <w:t xml:space="preserve">instead of </w:t>
      </w:r>
      <w:r w:rsidR="0029659D" w:rsidRPr="0062260D">
        <w:rPr>
          <w:rFonts w:ascii="Times New Roman" w:hAnsi="Times New Roman" w:cs="Times New Roman"/>
          <w:i/>
          <w:sz w:val="28"/>
          <w:szCs w:val="28"/>
        </w:rPr>
        <w:t>M</w:t>
      </w:r>
      <w:r w:rsidR="00BE4689" w:rsidRPr="0062260D">
        <w:rPr>
          <w:rFonts w:ascii="Times New Roman" w:hAnsi="Times New Roman" w:cs="Times New Roman"/>
          <w:i/>
          <w:sz w:val="28"/>
          <w:szCs w:val="28"/>
        </w:rPr>
        <w:t xml:space="preserve">F 4 as the Metering was being done by </w:t>
      </w:r>
      <w:r w:rsidR="00B87F07" w:rsidRPr="0062260D">
        <w:rPr>
          <w:rFonts w:ascii="Times New Roman" w:hAnsi="Times New Roman" w:cs="Times New Roman"/>
          <w:i/>
          <w:sz w:val="28"/>
          <w:szCs w:val="28"/>
        </w:rPr>
        <w:t xml:space="preserve">providing Energy Meter </w:t>
      </w:r>
      <w:r w:rsidR="00BE4689" w:rsidRPr="0062260D">
        <w:rPr>
          <w:rFonts w:ascii="Times New Roman" w:hAnsi="Times New Roman" w:cs="Times New Roman"/>
          <w:i/>
          <w:sz w:val="28"/>
          <w:szCs w:val="28"/>
        </w:rPr>
        <w:t xml:space="preserve">of Capacity </w:t>
      </w:r>
      <w:r w:rsidR="004368DB" w:rsidRPr="0062260D">
        <w:rPr>
          <w:rFonts w:ascii="Times New Roman" w:hAnsi="Times New Roman" w:cs="Times New Roman"/>
          <w:i/>
          <w:sz w:val="28"/>
          <w:szCs w:val="28"/>
        </w:rPr>
        <w:t xml:space="preserve">              </w:t>
      </w:r>
      <w:r w:rsidR="00BE4689" w:rsidRPr="0062260D">
        <w:rPr>
          <w:rFonts w:ascii="Times New Roman" w:hAnsi="Times New Roman" w:cs="Times New Roman"/>
          <w:i/>
          <w:sz w:val="28"/>
          <w:szCs w:val="28"/>
        </w:rPr>
        <w:t>5 / 5 Amp</w:t>
      </w:r>
      <w:r w:rsidR="00B9706B" w:rsidRPr="0062260D">
        <w:rPr>
          <w:rFonts w:ascii="Times New Roman" w:hAnsi="Times New Roman" w:cs="Times New Roman"/>
          <w:i/>
          <w:sz w:val="28"/>
          <w:szCs w:val="28"/>
        </w:rPr>
        <w:t xml:space="preserve"> and 11kV / 110V, 20/5 Amp CT / PT unit after the </w:t>
      </w:r>
      <w:r w:rsidR="00516DD4" w:rsidRPr="0062260D">
        <w:rPr>
          <w:rFonts w:ascii="Times New Roman" w:hAnsi="Times New Roman" w:cs="Times New Roman"/>
          <w:i/>
          <w:sz w:val="28"/>
          <w:szCs w:val="28"/>
        </w:rPr>
        <w:t>P</w:t>
      </w:r>
      <w:r w:rsidR="00B9706B" w:rsidRPr="0062260D">
        <w:rPr>
          <w:rFonts w:ascii="Times New Roman" w:hAnsi="Times New Roman" w:cs="Times New Roman"/>
          <w:i/>
          <w:sz w:val="28"/>
          <w:szCs w:val="28"/>
        </w:rPr>
        <w:t>etitioner’s MS category connection was changed to LS category on 27.10.2015 due to enhancement</w:t>
      </w:r>
      <w:r w:rsidR="007F4A82" w:rsidRPr="0062260D">
        <w:rPr>
          <w:rFonts w:ascii="Times New Roman" w:hAnsi="Times New Roman" w:cs="Times New Roman"/>
          <w:i/>
          <w:sz w:val="28"/>
          <w:szCs w:val="28"/>
        </w:rPr>
        <w:t xml:space="preserve"> of load from 71.400kW to 329kW / 365.550kVA.  The </w:t>
      </w:r>
      <w:r w:rsidR="004368DB" w:rsidRPr="0062260D">
        <w:rPr>
          <w:rFonts w:ascii="Times New Roman" w:hAnsi="Times New Roman" w:cs="Times New Roman"/>
          <w:i/>
          <w:sz w:val="28"/>
          <w:szCs w:val="28"/>
        </w:rPr>
        <w:t>MMTS</w:t>
      </w:r>
      <w:r w:rsidR="007F4A82" w:rsidRPr="0062260D">
        <w:rPr>
          <w:rFonts w:ascii="Times New Roman" w:hAnsi="Times New Roman" w:cs="Times New Roman"/>
          <w:i/>
          <w:sz w:val="28"/>
          <w:szCs w:val="28"/>
        </w:rPr>
        <w:t xml:space="preserve"> then </w:t>
      </w:r>
      <w:r w:rsidR="0026340D">
        <w:rPr>
          <w:rFonts w:ascii="Times New Roman" w:hAnsi="Times New Roman" w:cs="Times New Roman"/>
          <w:i/>
          <w:sz w:val="28"/>
          <w:szCs w:val="28"/>
        </w:rPr>
        <w:t xml:space="preserve">advised </w:t>
      </w:r>
      <w:r w:rsidR="007F4A82" w:rsidRPr="0062260D">
        <w:rPr>
          <w:rFonts w:ascii="Times New Roman" w:hAnsi="Times New Roman" w:cs="Times New Roman"/>
          <w:i/>
          <w:sz w:val="28"/>
          <w:szCs w:val="28"/>
        </w:rPr>
        <w:t xml:space="preserve"> the Respondent to make necessary corrections and charge the Petitioner by applying MF correctly. </w:t>
      </w:r>
    </w:p>
    <w:p w:rsidR="005A40EF" w:rsidRDefault="007F4A82" w:rsidP="007F4A82">
      <w:pPr>
        <w:spacing w:after="0"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 In compliance to the above, directions, a sum of                Rs. 93,14,2</w:t>
      </w:r>
      <w:r w:rsidR="004368DB">
        <w:rPr>
          <w:rFonts w:ascii="Times New Roman" w:hAnsi="Times New Roman" w:cs="Times New Roman"/>
          <w:i/>
          <w:sz w:val="28"/>
          <w:szCs w:val="28"/>
        </w:rPr>
        <w:t>94</w:t>
      </w:r>
      <w:r>
        <w:rPr>
          <w:rFonts w:ascii="Times New Roman" w:hAnsi="Times New Roman" w:cs="Times New Roman"/>
          <w:i/>
          <w:sz w:val="28"/>
          <w:szCs w:val="28"/>
        </w:rPr>
        <w:t xml:space="preserve">/- </w:t>
      </w:r>
      <w:r w:rsidR="000D39C2">
        <w:rPr>
          <w:rFonts w:ascii="Times New Roman" w:hAnsi="Times New Roman" w:cs="Times New Roman"/>
          <w:i/>
          <w:sz w:val="28"/>
          <w:szCs w:val="28"/>
        </w:rPr>
        <w:t>was worked  out by the Respondent as chargeable from 27.10.2015 to 31.05.2017.  PC argued that exorbitant bills</w:t>
      </w:r>
      <w:r w:rsidR="00D32039">
        <w:rPr>
          <w:rFonts w:ascii="Times New Roman" w:hAnsi="Times New Roman" w:cs="Times New Roman"/>
          <w:i/>
          <w:sz w:val="28"/>
          <w:szCs w:val="28"/>
        </w:rPr>
        <w:t xml:space="preserve"> </w:t>
      </w:r>
      <w:r w:rsidR="004368DB">
        <w:rPr>
          <w:rFonts w:ascii="Times New Roman" w:hAnsi="Times New Roman" w:cs="Times New Roman"/>
          <w:i/>
          <w:sz w:val="28"/>
          <w:szCs w:val="28"/>
        </w:rPr>
        <w:t xml:space="preserve">were </w:t>
      </w:r>
      <w:r w:rsidR="00D32039">
        <w:rPr>
          <w:rFonts w:ascii="Times New Roman" w:hAnsi="Times New Roman" w:cs="Times New Roman"/>
          <w:i/>
          <w:sz w:val="28"/>
          <w:szCs w:val="28"/>
        </w:rPr>
        <w:t>raised / cla</w:t>
      </w:r>
      <w:r w:rsidR="006B107A">
        <w:rPr>
          <w:rFonts w:ascii="Times New Roman" w:hAnsi="Times New Roman" w:cs="Times New Roman"/>
          <w:i/>
          <w:sz w:val="28"/>
          <w:szCs w:val="28"/>
        </w:rPr>
        <w:t>i</w:t>
      </w:r>
      <w:r w:rsidR="00D32039">
        <w:rPr>
          <w:rFonts w:ascii="Times New Roman" w:hAnsi="Times New Roman" w:cs="Times New Roman"/>
          <w:i/>
          <w:sz w:val="28"/>
          <w:szCs w:val="28"/>
        </w:rPr>
        <w:t xml:space="preserve">med from the </w:t>
      </w:r>
      <w:r w:rsidR="006B107A">
        <w:rPr>
          <w:rFonts w:ascii="Times New Roman" w:hAnsi="Times New Roman" w:cs="Times New Roman"/>
          <w:i/>
          <w:sz w:val="28"/>
          <w:szCs w:val="28"/>
        </w:rPr>
        <w:t>P</w:t>
      </w:r>
      <w:r w:rsidR="00D32039">
        <w:rPr>
          <w:rFonts w:ascii="Times New Roman" w:hAnsi="Times New Roman" w:cs="Times New Roman"/>
          <w:i/>
          <w:sz w:val="28"/>
          <w:szCs w:val="28"/>
        </w:rPr>
        <w:t>etitioner  against the principle of natural justice</w:t>
      </w:r>
      <w:r w:rsidR="00046EC3">
        <w:rPr>
          <w:rFonts w:ascii="Times New Roman" w:hAnsi="Times New Roman" w:cs="Times New Roman"/>
          <w:i/>
          <w:sz w:val="28"/>
          <w:szCs w:val="28"/>
        </w:rPr>
        <w:t xml:space="preserve"> and in case, there was </w:t>
      </w:r>
      <w:r w:rsidR="00046EC3">
        <w:rPr>
          <w:rFonts w:ascii="Times New Roman" w:hAnsi="Times New Roman" w:cs="Times New Roman"/>
          <w:i/>
          <w:sz w:val="28"/>
          <w:szCs w:val="28"/>
        </w:rPr>
        <w:lastRenderedPageBreak/>
        <w:t>negligence on the p</w:t>
      </w:r>
      <w:r w:rsidR="00954938">
        <w:rPr>
          <w:rFonts w:ascii="Times New Roman" w:hAnsi="Times New Roman" w:cs="Times New Roman"/>
          <w:i/>
          <w:sz w:val="28"/>
          <w:szCs w:val="28"/>
        </w:rPr>
        <w:t>a</w:t>
      </w:r>
      <w:r w:rsidR="00046EC3">
        <w:rPr>
          <w:rFonts w:ascii="Times New Roman" w:hAnsi="Times New Roman" w:cs="Times New Roman"/>
          <w:i/>
          <w:sz w:val="28"/>
          <w:szCs w:val="28"/>
        </w:rPr>
        <w:t xml:space="preserve">rt of the officials of the </w:t>
      </w:r>
      <w:r w:rsidR="000F02CE">
        <w:rPr>
          <w:rFonts w:ascii="Times New Roman" w:hAnsi="Times New Roman" w:cs="Times New Roman"/>
          <w:i/>
          <w:sz w:val="28"/>
          <w:szCs w:val="28"/>
        </w:rPr>
        <w:t>L</w:t>
      </w:r>
      <w:r w:rsidR="00046EC3">
        <w:rPr>
          <w:rFonts w:ascii="Times New Roman" w:hAnsi="Times New Roman" w:cs="Times New Roman"/>
          <w:i/>
          <w:sz w:val="28"/>
          <w:szCs w:val="28"/>
        </w:rPr>
        <w:t xml:space="preserve">icensee, the recovery should be made from them.  PC also argued that MF mentioned on the </w:t>
      </w:r>
      <w:r w:rsidR="004368DB">
        <w:rPr>
          <w:rFonts w:ascii="Times New Roman" w:hAnsi="Times New Roman" w:cs="Times New Roman"/>
          <w:i/>
          <w:sz w:val="28"/>
          <w:szCs w:val="28"/>
        </w:rPr>
        <w:t xml:space="preserve">Energy </w:t>
      </w:r>
      <w:r w:rsidR="00046EC3">
        <w:rPr>
          <w:rFonts w:ascii="Times New Roman" w:hAnsi="Times New Roman" w:cs="Times New Roman"/>
          <w:i/>
          <w:sz w:val="28"/>
          <w:szCs w:val="28"/>
        </w:rPr>
        <w:t xml:space="preserve">Meter was MF 1, so, contention of the Distribution licensee </w:t>
      </w:r>
      <w:r w:rsidR="00954938">
        <w:rPr>
          <w:rFonts w:ascii="Times New Roman" w:hAnsi="Times New Roman" w:cs="Times New Roman"/>
          <w:i/>
          <w:sz w:val="28"/>
          <w:szCs w:val="28"/>
        </w:rPr>
        <w:t xml:space="preserve">was wrong and there were gross violations of the </w:t>
      </w:r>
      <w:r w:rsidR="006B40BE">
        <w:rPr>
          <w:rFonts w:ascii="Times New Roman" w:hAnsi="Times New Roman" w:cs="Times New Roman"/>
          <w:i/>
          <w:sz w:val="28"/>
          <w:szCs w:val="28"/>
        </w:rPr>
        <w:t>S</w:t>
      </w:r>
      <w:r w:rsidR="00954938">
        <w:rPr>
          <w:rFonts w:ascii="Times New Roman" w:hAnsi="Times New Roman" w:cs="Times New Roman"/>
          <w:i/>
          <w:sz w:val="28"/>
          <w:szCs w:val="28"/>
        </w:rPr>
        <w:t>upply</w:t>
      </w:r>
      <w:r w:rsidR="006B40BE">
        <w:rPr>
          <w:rFonts w:ascii="Times New Roman" w:hAnsi="Times New Roman" w:cs="Times New Roman"/>
          <w:i/>
          <w:sz w:val="28"/>
          <w:szCs w:val="28"/>
        </w:rPr>
        <w:t xml:space="preserve"> C</w:t>
      </w:r>
      <w:r w:rsidR="00954938">
        <w:rPr>
          <w:rFonts w:ascii="Times New Roman" w:hAnsi="Times New Roman" w:cs="Times New Roman"/>
          <w:i/>
          <w:sz w:val="28"/>
          <w:szCs w:val="28"/>
        </w:rPr>
        <w:t xml:space="preserve">ode </w:t>
      </w:r>
      <w:r w:rsidR="00046EC3">
        <w:rPr>
          <w:rFonts w:ascii="Times New Roman" w:hAnsi="Times New Roman" w:cs="Times New Roman"/>
          <w:i/>
          <w:sz w:val="28"/>
          <w:szCs w:val="28"/>
        </w:rPr>
        <w:t>Regulations.  PC further contended that the Forum did not</w:t>
      </w:r>
      <w:r w:rsidR="0078138A">
        <w:rPr>
          <w:rFonts w:ascii="Times New Roman" w:hAnsi="Times New Roman" w:cs="Times New Roman"/>
          <w:i/>
          <w:sz w:val="28"/>
          <w:szCs w:val="28"/>
        </w:rPr>
        <w:t xml:space="preserve"> obtain </w:t>
      </w:r>
      <w:r w:rsidR="00046EC3">
        <w:rPr>
          <w:rFonts w:ascii="Times New Roman" w:hAnsi="Times New Roman" w:cs="Times New Roman"/>
          <w:i/>
          <w:sz w:val="28"/>
          <w:szCs w:val="28"/>
        </w:rPr>
        <w:t xml:space="preserve"> the report of the </w:t>
      </w:r>
      <w:r w:rsidR="004368DB">
        <w:rPr>
          <w:rFonts w:ascii="Times New Roman" w:hAnsi="Times New Roman" w:cs="Times New Roman"/>
          <w:i/>
          <w:sz w:val="28"/>
          <w:szCs w:val="28"/>
        </w:rPr>
        <w:t xml:space="preserve">MMTS </w:t>
      </w:r>
      <w:r w:rsidR="00046EC3">
        <w:rPr>
          <w:rFonts w:ascii="Times New Roman" w:hAnsi="Times New Roman" w:cs="Times New Roman"/>
          <w:i/>
          <w:sz w:val="28"/>
          <w:szCs w:val="28"/>
        </w:rPr>
        <w:t>after up</w:t>
      </w:r>
      <w:r w:rsidR="006B107A">
        <w:rPr>
          <w:rFonts w:ascii="Times New Roman" w:hAnsi="Times New Roman" w:cs="Times New Roman"/>
          <w:i/>
          <w:sz w:val="28"/>
          <w:szCs w:val="28"/>
        </w:rPr>
        <w:t>-</w:t>
      </w:r>
      <w:r w:rsidR="00046EC3">
        <w:rPr>
          <w:rFonts w:ascii="Times New Roman" w:hAnsi="Times New Roman" w:cs="Times New Roman"/>
          <w:i/>
          <w:sz w:val="28"/>
          <w:szCs w:val="28"/>
        </w:rPr>
        <w:t xml:space="preserve">gradation of the connection from MS to LS category, hence, the order of the Forum was not sustainable in the eyes of law and </w:t>
      </w:r>
      <w:r w:rsidR="006B40BE">
        <w:rPr>
          <w:rFonts w:ascii="Times New Roman" w:hAnsi="Times New Roman" w:cs="Times New Roman"/>
          <w:i/>
          <w:sz w:val="28"/>
          <w:szCs w:val="28"/>
        </w:rPr>
        <w:t>w</w:t>
      </w:r>
      <w:r w:rsidR="00046EC3">
        <w:rPr>
          <w:rFonts w:ascii="Times New Roman" w:hAnsi="Times New Roman" w:cs="Times New Roman"/>
          <w:i/>
          <w:sz w:val="28"/>
          <w:szCs w:val="28"/>
        </w:rPr>
        <w:t>as liable to be quashed.</w:t>
      </w:r>
    </w:p>
    <w:p w:rsidR="00C976AD" w:rsidRPr="00E4475A" w:rsidRDefault="00ED453A" w:rsidP="00BA4FC0">
      <w:pPr>
        <w:pStyle w:val="ListParagraph"/>
        <w:numPr>
          <w:ilvl w:val="0"/>
          <w:numId w:val="4"/>
        </w:numPr>
        <w:spacing w:after="0" w:line="480" w:lineRule="auto"/>
        <w:ind w:left="1440" w:hanging="450"/>
        <w:jc w:val="both"/>
        <w:rPr>
          <w:rFonts w:ascii="Times New Roman" w:hAnsi="Times New Roman" w:cs="Times New Roman"/>
          <w:i/>
          <w:sz w:val="28"/>
          <w:szCs w:val="28"/>
        </w:rPr>
      </w:pPr>
      <w:r w:rsidRPr="00E4475A">
        <w:rPr>
          <w:rFonts w:ascii="Times New Roman" w:hAnsi="Times New Roman" w:cs="Times New Roman"/>
          <w:i/>
          <w:sz w:val="28"/>
          <w:szCs w:val="28"/>
        </w:rPr>
        <w:t xml:space="preserve">The  Respondent, in </w:t>
      </w:r>
      <w:r w:rsidR="00AA744E" w:rsidRPr="00E4475A">
        <w:rPr>
          <w:rFonts w:ascii="Times New Roman" w:hAnsi="Times New Roman" w:cs="Times New Roman"/>
          <w:i/>
          <w:sz w:val="28"/>
          <w:szCs w:val="28"/>
        </w:rPr>
        <w:t>its</w:t>
      </w:r>
      <w:r w:rsidRPr="00E4475A">
        <w:rPr>
          <w:rFonts w:ascii="Times New Roman" w:hAnsi="Times New Roman" w:cs="Times New Roman"/>
          <w:i/>
          <w:sz w:val="28"/>
          <w:szCs w:val="28"/>
        </w:rPr>
        <w:t xml:space="preserve"> defence, </w:t>
      </w:r>
      <w:r w:rsidR="00606CB5" w:rsidRPr="00E4475A">
        <w:rPr>
          <w:rFonts w:ascii="Times New Roman" w:hAnsi="Times New Roman" w:cs="Times New Roman"/>
          <w:i/>
          <w:sz w:val="28"/>
          <w:szCs w:val="28"/>
        </w:rPr>
        <w:t>arg</w:t>
      </w:r>
      <w:r w:rsidR="004368DB" w:rsidRPr="00E4475A">
        <w:rPr>
          <w:rFonts w:ascii="Times New Roman" w:hAnsi="Times New Roman" w:cs="Times New Roman"/>
          <w:i/>
          <w:sz w:val="28"/>
          <w:szCs w:val="28"/>
        </w:rPr>
        <w:t>u</w:t>
      </w:r>
      <w:r w:rsidR="00606CB5" w:rsidRPr="00E4475A">
        <w:rPr>
          <w:rFonts w:ascii="Times New Roman" w:hAnsi="Times New Roman" w:cs="Times New Roman"/>
          <w:i/>
          <w:sz w:val="28"/>
          <w:szCs w:val="28"/>
        </w:rPr>
        <w:t>ed</w:t>
      </w:r>
      <w:r w:rsidRPr="00E4475A">
        <w:rPr>
          <w:rFonts w:ascii="Times New Roman" w:hAnsi="Times New Roman" w:cs="Times New Roman"/>
          <w:i/>
          <w:sz w:val="28"/>
          <w:szCs w:val="28"/>
        </w:rPr>
        <w:t xml:space="preserve"> that the appeal </w:t>
      </w:r>
      <w:r w:rsidR="004368DB" w:rsidRPr="00E4475A">
        <w:rPr>
          <w:rFonts w:ascii="Times New Roman" w:hAnsi="Times New Roman" w:cs="Times New Roman"/>
          <w:i/>
          <w:sz w:val="28"/>
          <w:szCs w:val="28"/>
        </w:rPr>
        <w:t xml:space="preserve">was </w:t>
      </w:r>
      <w:r w:rsidRPr="00E4475A">
        <w:rPr>
          <w:rFonts w:ascii="Times New Roman" w:hAnsi="Times New Roman" w:cs="Times New Roman"/>
          <w:i/>
          <w:sz w:val="28"/>
          <w:szCs w:val="28"/>
        </w:rPr>
        <w:t xml:space="preserve">filed  without any merit.  </w:t>
      </w:r>
      <w:r w:rsidR="00E4475A" w:rsidRPr="00E4475A">
        <w:rPr>
          <w:rFonts w:ascii="Times New Roman" w:hAnsi="Times New Roman" w:cs="Times New Roman"/>
          <w:i/>
          <w:sz w:val="28"/>
          <w:szCs w:val="28"/>
        </w:rPr>
        <w:t>It</w:t>
      </w:r>
      <w:r w:rsidRPr="00E4475A">
        <w:rPr>
          <w:rFonts w:ascii="Times New Roman" w:hAnsi="Times New Roman" w:cs="Times New Roman"/>
          <w:i/>
          <w:sz w:val="28"/>
          <w:szCs w:val="28"/>
        </w:rPr>
        <w:t>, however, admitted that electricity bills for the period from October,  2015 to June, 2016  were not correctly prepared due to some technical problems for which the bill of the Petition</w:t>
      </w:r>
      <w:r w:rsidR="006B40BE" w:rsidRPr="00E4475A">
        <w:rPr>
          <w:rFonts w:ascii="Times New Roman" w:hAnsi="Times New Roman" w:cs="Times New Roman"/>
          <w:i/>
          <w:sz w:val="28"/>
          <w:szCs w:val="28"/>
        </w:rPr>
        <w:t>e</w:t>
      </w:r>
      <w:r w:rsidRPr="00E4475A">
        <w:rPr>
          <w:rFonts w:ascii="Times New Roman" w:hAnsi="Times New Roman" w:cs="Times New Roman"/>
          <w:i/>
          <w:sz w:val="28"/>
          <w:szCs w:val="28"/>
        </w:rPr>
        <w:t>r was not prepared in S</w:t>
      </w:r>
      <w:r w:rsidR="00606CB5" w:rsidRPr="00E4475A">
        <w:rPr>
          <w:rFonts w:ascii="Times New Roman" w:hAnsi="Times New Roman" w:cs="Times New Roman"/>
          <w:i/>
          <w:sz w:val="28"/>
          <w:szCs w:val="28"/>
        </w:rPr>
        <w:t>AP</w:t>
      </w:r>
      <w:r w:rsidRPr="00E4475A">
        <w:rPr>
          <w:rFonts w:ascii="Times New Roman" w:hAnsi="Times New Roman" w:cs="Times New Roman"/>
          <w:i/>
          <w:sz w:val="28"/>
          <w:szCs w:val="28"/>
        </w:rPr>
        <w:t xml:space="preserve"> </w:t>
      </w:r>
      <w:r w:rsidR="00D80CCA" w:rsidRPr="00E4475A">
        <w:rPr>
          <w:rFonts w:ascii="Times New Roman" w:hAnsi="Times New Roman" w:cs="Times New Roman"/>
          <w:i/>
          <w:sz w:val="28"/>
          <w:szCs w:val="28"/>
        </w:rPr>
        <w:t xml:space="preserve"> </w:t>
      </w:r>
      <w:r w:rsidR="006C275E" w:rsidRPr="00E4475A">
        <w:rPr>
          <w:rFonts w:ascii="Times New Roman" w:hAnsi="Times New Roman" w:cs="Times New Roman"/>
          <w:i/>
          <w:sz w:val="28"/>
          <w:szCs w:val="28"/>
        </w:rPr>
        <w:t>b</w:t>
      </w:r>
      <w:r w:rsidR="00D80CCA" w:rsidRPr="00E4475A">
        <w:rPr>
          <w:rFonts w:ascii="Times New Roman" w:hAnsi="Times New Roman" w:cs="Times New Roman"/>
          <w:i/>
          <w:sz w:val="28"/>
          <w:szCs w:val="28"/>
        </w:rPr>
        <w:t xml:space="preserve">illing </w:t>
      </w:r>
      <w:r w:rsidRPr="00E4475A">
        <w:rPr>
          <w:rFonts w:ascii="Times New Roman" w:hAnsi="Times New Roman" w:cs="Times New Roman"/>
          <w:i/>
          <w:sz w:val="28"/>
          <w:szCs w:val="28"/>
        </w:rPr>
        <w:t>System and prepared manually.</w:t>
      </w:r>
    </w:p>
    <w:p w:rsidR="00606CB5" w:rsidRPr="00702DB8" w:rsidRDefault="00DB3FCD" w:rsidP="00E142F0">
      <w:pPr>
        <w:spacing w:after="0" w:line="480" w:lineRule="auto"/>
        <w:ind w:left="1440" w:firstLine="720"/>
        <w:jc w:val="both"/>
        <w:rPr>
          <w:rFonts w:ascii="Times New Roman" w:hAnsi="Times New Roman" w:cs="Times New Roman"/>
          <w:i/>
          <w:sz w:val="28"/>
          <w:szCs w:val="28"/>
        </w:rPr>
      </w:pPr>
      <w:r w:rsidRPr="00702DB8">
        <w:rPr>
          <w:rFonts w:ascii="Times New Roman" w:hAnsi="Times New Roman" w:cs="Times New Roman"/>
          <w:i/>
          <w:sz w:val="28"/>
          <w:szCs w:val="28"/>
        </w:rPr>
        <w:t>The Respondent further stated that after resolving the aforementioned technical problem, the correct bills amounting to  Rs. 93,14,2</w:t>
      </w:r>
      <w:r w:rsidR="00D80CCA" w:rsidRPr="00702DB8">
        <w:rPr>
          <w:rFonts w:ascii="Times New Roman" w:hAnsi="Times New Roman" w:cs="Times New Roman"/>
          <w:i/>
          <w:sz w:val="28"/>
          <w:szCs w:val="28"/>
        </w:rPr>
        <w:t>94</w:t>
      </w:r>
      <w:r w:rsidRPr="00702DB8">
        <w:rPr>
          <w:rFonts w:ascii="Times New Roman" w:hAnsi="Times New Roman" w:cs="Times New Roman"/>
          <w:i/>
          <w:sz w:val="28"/>
          <w:szCs w:val="28"/>
        </w:rPr>
        <w:t>/- were issued against which, the Petitioner had deposited a sum of Rs.</w:t>
      </w:r>
      <w:r w:rsidR="00E17182">
        <w:rPr>
          <w:rFonts w:ascii="Times New Roman" w:hAnsi="Times New Roman" w:cs="Times New Roman"/>
          <w:i/>
          <w:sz w:val="28"/>
          <w:szCs w:val="28"/>
        </w:rPr>
        <w:t xml:space="preserve"> </w:t>
      </w:r>
      <w:r w:rsidRPr="00702DB8">
        <w:rPr>
          <w:rFonts w:ascii="Times New Roman" w:hAnsi="Times New Roman" w:cs="Times New Roman"/>
          <w:i/>
          <w:sz w:val="28"/>
          <w:szCs w:val="28"/>
        </w:rPr>
        <w:t>67,73,482/- leaving balance amount of Rs. 25,40,812/- which was correct and recoverable.</w:t>
      </w:r>
    </w:p>
    <w:p w:rsidR="00DB3FCD" w:rsidRDefault="00DB3FCD" w:rsidP="00C144E9">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I observe that the provisions contained in Note below Regulation 21.5.1 of Supply Code</w:t>
      </w:r>
      <w:r w:rsidR="00940642">
        <w:rPr>
          <w:rFonts w:ascii="Times New Roman" w:hAnsi="Times New Roman" w:cs="Times New Roman"/>
          <w:sz w:val="28"/>
          <w:szCs w:val="28"/>
        </w:rPr>
        <w:t xml:space="preserve"> </w:t>
      </w:r>
      <w:r>
        <w:rPr>
          <w:rFonts w:ascii="Times New Roman" w:hAnsi="Times New Roman" w:cs="Times New Roman"/>
          <w:sz w:val="28"/>
          <w:szCs w:val="28"/>
        </w:rPr>
        <w:t>-</w:t>
      </w:r>
      <w:r w:rsidR="00940642">
        <w:rPr>
          <w:rFonts w:ascii="Times New Roman" w:hAnsi="Times New Roman" w:cs="Times New Roman"/>
          <w:sz w:val="28"/>
          <w:szCs w:val="28"/>
        </w:rPr>
        <w:t xml:space="preserve"> </w:t>
      </w:r>
      <w:r>
        <w:rPr>
          <w:rFonts w:ascii="Times New Roman" w:hAnsi="Times New Roman" w:cs="Times New Roman"/>
          <w:sz w:val="28"/>
          <w:szCs w:val="28"/>
        </w:rPr>
        <w:t>2014 are relevant in this context and are reproduced below:</w:t>
      </w:r>
    </w:p>
    <w:p w:rsidR="00D40AB8" w:rsidRDefault="00D40AB8" w:rsidP="00C144E9">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ab/>
      </w:r>
      <w:r w:rsidR="005F2E31">
        <w:rPr>
          <w:rFonts w:ascii="Times New Roman" w:hAnsi="Times New Roman" w:cs="Times New Roman"/>
          <w:sz w:val="28"/>
          <w:szCs w:val="28"/>
        </w:rPr>
        <w:tab/>
      </w:r>
      <w:r w:rsidR="009B443A">
        <w:rPr>
          <w:rFonts w:ascii="Times New Roman" w:hAnsi="Times New Roman" w:cs="Times New Roman"/>
          <w:sz w:val="28"/>
          <w:szCs w:val="28"/>
        </w:rPr>
        <w:t>“</w:t>
      </w:r>
      <w:r w:rsidRPr="00D40AB8">
        <w:rPr>
          <w:rFonts w:ascii="Times New Roman" w:hAnsi="Times New Roman" w:cs="Times New Roman"/>
          <w:b/>
          <w:sz w:val="28"/>
          <w:szCs w:val="28"/>
        </w:rPr>
        <w:t>21.5.1</w:t>
      </w:r>
      <w:r w:rsidR="009B443A">
        <w:rPr>
          <w:rFonts w:ascii="Times New Roman" w:hAnsi="Times New Roman" w:cs="Times New Roman"/>
          <w:b/>
          <w:sz w:val="28"/>
          <w:szCs w:val="28"/>
        </w:rPr>
        <w:t>:</w:t>
      </w:r>
    </w:p>
    <w:p w:rsidR="009B443A" w:rsidRDefault="005F2E31" w:rsidP="005F2E31">
      <w:pPr>
        <w:spacing w:after="0"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5F2E31" w:rsidRDefault="005F2E31" w:rsidP="005F2E31">
      <w:pPr>
        <w:pStyle w:val="ListParagraph"/>
        <w:numPr>
          <w:ilvl w:val="0"/>
          <w:numId w:val="2"/>
        </w:numPr>
        <w:spacing w:after="0" w:line="480" w:lineRule="auto"/>
        <w:jc w:val="both"/>
        <w:rPr>
          <w:rFonts w:ascii="Times New Roman" w:hAnsi="Times New Roman" w:cs="Times New Roman"/>
          <w:i/>
          <w:sz w:val="28"/>
          <w:szCs w:val="28"/>
        </w:rPr>
      </w:pPr>
      <w:r>
        <w:rPr>
          <w:rFonts w:ascii="Times New Roman" w:hAnsi="Times New Roman" w:cs="Times New Roman"/>
          <w:i/>
          <w:sz w:val="28"/>
          <w:szCs w:val="28"/>
        </w:rPr>
        <w:t>Date of test in case the meter has been tested at site to the satisfaction of the consumer or replacement of inaccurate meter whichever is late; or</w:t>
      </w:r>
    </w:p>
    <w:p w:rsidR="005F2E31" w:rsidRDefault="005F2E31" w:rsidP="005F2E31">
      <w:pPr>
        <w:pStyle w:val="ListParagraph"/>
        <w:numPr>
          <w:ilvl w:val="0"/>
          <w:numId w:val="2"/>
        </w:numPr>
        <w:spacing w:after="0" w:line="480" w:lineRule="auto"/>
        <w:jc w:val="both"/>
        <w:rPr>
          <w:rFonts w:ascii="Times New Roman" w:hAnsi="Times New Roman" w:cs="Times New Roman"/>
          <w:i/>
          <w:sz w:val="28"/>
          <w:szCs w:val="28"/>
        </w:rPr>
      </w:pPr>
      <w:r>
        <w:rPr>
          <w:rFonts w:ascii="Times New Roman" w:hAnsi="Times New Roman" w:cs="Times New Roman"/>
          <w:i/>
          <w:sz w:val="28"/>
          <w:szCs w:val="28"/>
        </w:rPr>
        <w:t>Date the defective meter is removed for testing in the laboratory of the distribution licensee.</w:t>
      </w:r>
    </w:p>
    <w:p w:rsidR="00F02BC8" w:rsidRDefault="00095EEC" w:rsidP="00F02BC8">
      <w:pPr>
        <w:spacing w:after="0" w:line="480" w:lineRule="auto"/>
        <w:ind w:left="1440"/>
        <w:jc w:val="both"/>
        <w:rPr>
          <w:rFonts w:ascii="Times New Roman" w:hAnsi="Times New Roman" w:cs="Times New Roman"/>
          <w:i/>
          <w:sz w:val="28"/>
          <w:szCs w:val="28"/>
        </w:rPr>
      </w:pPr>
      <w:r w:rsidRPr="00F02BC8">
        <w:rPr>
          <w:rFonts w:ascii="Times New Roman" w:hAnsi="Times New Roman" w:cs="Times New Roman"/>
          <w:b/>
          <w:i/>
          <w:sz w:val="28"/>
          <w:szCs w:val="28"/>
        </w:rPr>
        <w:t>Note:</w:t>
      </w:r>
      <w:r w:rsidR="00F02BC8" w:rsidRPr="00F02BC8">
        <w:rPr>
          <w:rFonts w:ascii="Times New Roman" w:hAnsi="Times New Roman" w:cs="Times New Roman"/>
          <w:i/>
          <w:sz w:val="28"/>
          <w:szCs w:val="28"/>
        </w:rPr>
        <w:t xml:space="preserve"> Where accuracy of meter is not involved and it is a </w:t>
      </w:r>
      <w:r w:rsidR="00F02BC8">
        <w:rPr>
          <w:rFonts w:ascii="Times New Roman" w:hAnsi="Times New Roman" w:cs="Times New Roman"/>
          <w:i/>
          <w:sz w:val="28"/>
          <w:szCs w:val="28"/>
        </w:rPr>
        <w:t xml:space="preserve">   </w:t>
      </w:r>
    </w:p>
    <w:p w:rsidR="00F02BC8" w:rsidRDefault="00F02BC8" w:rsidP="00F02BC8">
      <w:pPr>
        <w:spacing w:after="0" w:line="480" w:lineRule="auto"/>
        <w:ind w:left="1440"/>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F02BC8">
        <w:rPr>
          <w:rFonts w:ascii="Times New Roman" w:hAnsi="Times New Roman" w:cs="Times New Roman"/>
          <w:i/>
          <w:sz w:val="28"/>
          <w:szCs w:val="28"/>
        </w:rPr>
        <w:t xml:space="preserve">case of application of wrong multiplication factor, the </w:t>
      </w:r>
      <w:r>
        <w:rPr>
          <w:rFonts w:ascii="Times New Roman" w:hAnsi="Times New Roman" w:cs="Times New Roman"/>
          <w:i/>
          <w:sz w:val="28"/>
          <w:szCs w:val="28"/>
        </w:rPr>
        <w:t xml:space="preserve">    </w:t>
      </w:r>
    </w:p>
    <w:p w:rsidR="00F02BC8" w:rsidRDefault="00F02BC8" w:rsidP="00F02BC8">
      <w:pPr>
        <w:spacing w:after="0"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Pr="00F02BC8">
        <w:rPr>
          <w:rFonts w:ascii="Times New Roman" w:hAnsi="Times New Roman" w:cs="Times New Roman"/>
          <w:i/>
          <w:sz w:val="28"/>
          <w:szCs w:val="28"/>
        </w:rPr>
        <w:t xml:space="preserve">accounts shall be overhauled for the period this </w:t>
      </w:r>
    </w:p>
    <w:p w:rsidR="00095EEC" w:rsidRDefault="00F02BC8" w:rsidP="00F02BC8">
      <w:pPr>
        <w:spacing w:after="0"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Pr="00F02BC8">
        <w:rPr>
          <w:rFonts w:ascii="Times New Roman" w:hAnsi="Times New Roman" w:cs="Times New Roman"/>
          <w:i/>
          <w:sz w:val="28"/>
          <w:szCs w:val="28"/>
        </w:rPr>
        <w:t>mistake continued.</w:t>
      </w:r>
      <w:r w:rsidR="00C31CCF">
        <w:rPr>
          <w:rFonts w:ascii="Times New Roman" w:hAnsi="Times New Roman" w:cs="Times New Roman"/>
          <w:i/>
          <w:sz w:val="28"/>
          <w:szCs w:val="28"/>
        </w:rPr>
        <w:t>”</w:t>
      </w:r>
    </w:p>
    <w:p w:rsidR="00DB3FCD" w:rsidRDefault="00766672" w:rsidP="00BE49F4">
      <w:pPr>
        <w:spacing w:after="0" w:line="480" w:lineRule="auto"/>
        <w:ind w:firstLine="720"/>
        <w:jc w:val="both"/>
        <w:rPr>
          <w:rFonts w:ascii="Times New Roman" w:hAnsi="Times New Roman" w:cs="Times New Roman"/>
          <w:sz w:val="28"/>
          <w:szCs w:val="28"/>
        </w:rPr>
      </w:pPr>
      <w:r w:rsidRPr="004C3C50">
        <w:rPr>
          <w:rFonts w:ascii="Times New Roman" w:hAnsi="Times New Roman" w:cs="Times New Roman"/>
          <w:sz w:val="28"/>
          <w:szCs w:val="28"/>
        </w:rPr>
        <w:t>On perusing the provisions ibid, it proves beyond doubt that the Petition</w:t>
      </w:r>
      <w:r w:rsidR="00936EC9" w:rsidRPr="004C3C50">
        <w:rPr>
          <w:rFonts w:ascii="Times New Roman" w:hAnsi="Times New Roman" w:cs="Times New Roman"/>
          <w:sz w:val="28"/>
          <w:szCs w:val="28"/>
        </w:rPr>
        <w:t>e</w:t>
      </w:r>
      <w:r w:rsidRPr="004C3C50">
        <w:rPr>
          <w:rFonts w:ascii="Times New Roman" w:hAnsi="Times New Roman" w:cs="Times New Roman"/>
          <w:sz w:val="28"/>
          <w:szCs w:val="28"/>
        </w:rPr>
        <w:t>r has</w:t>
      </w:r>
      <w:r w:rsidR="00E65F36" w:rsidRPr="004C3C50">
        <w:rPr>
          <w:rFonts w:ascii="Times New Roman" w:hAnsi="Times New Roman" w:cs="Times New Roman"/>
          <w:sz w:val="28"/>
          <w:szCs w:val="28"/>
        </w:rPr>
        <w:t xml:space="preserve">  been correctly ch</w:t>
      </w:r>
      <w:r w:rsidR="00BE49F4">
        <w:rPr>
          <w:rFonts w:ascii="Times New Roman" w:hAnsi="Times New Roman" w:cs="Times New Roman"/>
          <w:sz w:val="28"/>
          <w:szCs w:val="28"/>
        </w:rPr>
        <w:t>a</w:t>
      </w:r>
      <w:r w:rsidR="00E65F36" w:rsidRPr="004C3C50">
        <w:rPr>
          <w:rFonts w:ascii="Times New Roman" w:hAnsi="Times New Roman" w:cs="Times New Roman"/>
          <w:sz w:val="28"/>
          <w:szCs w:val="28"/>
        </w:rPr>
        <w:t xml:space="preserve">rged and billed for the period from </w:t>
      </w:r>
      <w:r w:rsidR="00E65F36" w:rsidRPr="004C3C50">
        <w:rPr>
          <w:rFonts w:ascii="Times New Roman" w:hAnsi="Times New Roman" w:cs="Times New Roman"/>
          <w:sz w:val="28"/>
          <w:szCs w:val="28"/>
        </w:rPr>
        <w:lastRenderedPageBreak/>
        <w:t>27.10.201</w:t>
      </w:r>
      <w:r w:rsidR="00D80CCA">
        <w:rPr>
          <w:rFonts w:ascii="Times New Roman" w:hAnsi="Times New Roman" w:cs="Times New Roman"/>
          <w:sz w:val="28"/>
          <w:szCs w:val="28"/>
        </w:rPr>
        <w:t>5</w:t>
      </w:r>
      <w:r w:rsidR="00E65F36" w:rsidRPr="004C3C50">
        <w:rPr>
          <w:rFonts w:ascii="Times New Roman" w:hAnsi="Times New Roman" w:cs="Times New Roman"/>
          <w:sz w:val="28"/>
          <w:szCs w:val="28"/>
        </w:rPr>
        <w:t xml:space="preserve"> to 31.05.2017 with Multiplication Factor as 4 (Four).  But, at the same time, it will be against the principle of natural justice </w:t>
      </w:r>
      <w:r w:rsidR="0099068D" w:rsidRPr="004C3C50">
        <w:rPr>
          <w:rFonts w:ascii="Times New Roman" w:hAnsi="Times New Roman" w:cs="Times New Roman"/>
          <w:sz w:val="28"/>
          <w:szCs w:val="28"/>
        </w:rPr>
        <w:t>to burden the Petitioner with interest and surcharge at a belated stage</w:t>
      </w:r>
      <w:r w:rsidR="004C3C50" w:rsidRPr="004C3C50">
        <w:rPr>
          <w:rFonts w:ascii="Times New Roman" w:hAnsi="Times New Roman" w:cs="Times New Roman"/>
          <w:sz w:val="28"/>
          <w:szCs w:val="28"/>
        </w:rPr>
        <w:t xml:space="preserve"> on the</w:t>
      </w:r>
      <w:r w:rsidR="008C5165">
        <w:rPr>
          <w:rFonts w:ascii="Times New Roman" w:hAnsi="Times New Roman" w:cs="Times New Roman"/>
          <w:sz w:val="28"/>
          <w:szCs w:val="28"/>
        </w:rPr>
        <w:t xml:space="preserve"> balance</w:t>
      </w:r>
      <w:r w:rsidR="004C3C50" w:rsidRPr="004C3C50">
        <w:rPr>
          <w:rFonts w:ascii="Times New Roman" w:hAnsi="Times New Roman" w:cs="Times New Roman"/>
          <w:sz w:val="28"/>
          <w:szCs w:val="28"/>
        </w:rPr>
        <w:t xml:space="preserve"> amount billed </w:t>
      </w:r>
      <w:r w:rsidR="008C5165">
        <w:rPr>
          <w:rFonts w:ascii="Times New Roman" w:hAnsi="Times New Roman" w:cs="Times New Roman"/>
          <w:sz w:val="28"/>
          <w:szCs w:val="28"/>
        </w:rPr>
        <w:t xml:space="preserve">now and that billed </w:t>
      </w:r>
      <w:r w:rsidR="004C3C50" w:rsidRPr="004C3C50">
        <w:rPr>
          <w:rFonts w:ascii="Times New Roman" w:hAnsi="Times New Roman" w:cs="Times New Roman"/>
          <w:sz w:val="28"/>
          <w:szCs w:val="28"/>
        </w:rPr>
        <w:t>earlier by the Respondent due to its own mistake and sheer negligence.</w:t>
      </w:r>
      <w:r w:rsidR="00E65F36" w:rsidRPr="004C3C50">
        <w:rPr>
          <w:rFonts w:ascii="Times New Roman" w:hAnsi="Times New Roman" w:cs="Times New Roman"/>
          <w:sz w:val="28"/>
          <w:szCs w:val="28"/>
        </w:rPr>
        <w:t xml:space="preserve">  </w:t>
      </w:r>
      <w:r w:rsidRPr="004C3C50">
        <w:rPr>
          <w:rFonts w:ascii="Times New Roman" w:hAnsi="Times New Roman" w:cs="Times New Roman"/>
          <w:sz w:val="28"/>
          <w:szCs w:val="28"/>
        </w:rPr>
        <w:t xml:space="preserve"> </w:t>
      </w:r>
    </w:p>
    <w:p w:rsidR="00940642" w:rsidRDefault="00940642" w:rsidP="00BE49F4">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ab/>
        <w:t xml:space="preserve">As a sequel of above discussions, I have no hesitation to </w:t>
      </w:r>
      <w:r w:rsidR="00D80CCA">
        <w:rPr>
          <w:rFonts w:ascii="Times New Roman" w:hAnsi="Times New Roman" w:cs="Times New Roman"/>
          <w:sz w:val="28"/>
          <w:szCs w:val="28"/>
        </w:rPr>
        <w:t xml:space="preserve">               </w:t>
      </w:r>
      <w:r>
        <w:rPr>
          <w:rFonts w:ascii="Times New Roman" w:hAnsi="Times New Roman" w:cs="Times New Roman"/>
          <w:sz w:val="28"/>
          <w:szCs w:val="28"/>
        </w:rPr>
        <w:t>set</w:t>
      </w:r>
      <w:r w:rsidR="00D80CCA">
        <w:rPr>
          <w:rFonts w:ascii="Times New Roman" w:hAnsi="Times New Roman" w:cs="Times New Roman"/>
          <w:sz w:val="28"/>
          <w:szCs w:val="28"/>
        </w:rPr>
        <w:t xml:space="preserve"> </w:t>
      </w:r>
      <w:r>
        <w:rPr>
          <w:rFonts w:ascii="Times New Roman" w:hAnsi="Times New Roman" w:cs="Times New Roman"/>
          <w:sz w:val="28"/>
          <w:szCs w:val="28"/>
        </w:rPr>
        <w:t>aside the decision dated 30.06.2017 of the Forum</w:t>
      </w:r>
      <w:r w:rsidR="00D80CCA">
        <w:rPr>
          <w:rFonts w:ascii="Times New Roman" w:hAnsi="Times New Roman" w:cs="Times New Roman"/>
          <w:sz w:val="28"/>
          <w:szCs w:val="28"/>
        </w:rPr>
        <w:t xml:space="preserve"> in case No. CG-71 of 2017.</w:t>
      </w:r>
      <w:r>
        <w:rPr>
          <w:rFonts w:ascii="Times New Roman" w:hAnsi="Times New Roman" w:cs="Times New Roman"/>
          <w:sz w:val="28"/>
          <w:szCs w:val="28"/>
        </w:rPr>
        <w:t xml:space="preserve">  The Respondent are directed to recover the balance recoverable amount of Rs. 25,40,812/- for the period from 27.10.2015 to 31.05.2017 without interest and surcharge in six equal monthly </w:t>
      </w:r>
      <w:r w:rsidR="004C0401">
        <w:rPr>
          <w:rFonts w:ascii="Times New Roman" w:hAnsi="Times New Roman" w:cs="Times New Roman"/>
          <w:sz w:val="28"/>
          <w:szCs w:val="28"/>
        </w:rPr>
        <w:t>instalments</w:t>
      </w:r>
      <w:r>
        <w:rPr>
          <w:rFonts w:ascii="Times New Roman" w:hAnsi="Times New Roman" w:cs="Times New Roman"/>
          <w:sz w:val="28"/>
          <w:szCs w:val="28"/>
        </w:rPr>
        <w:t xml:space="preserve"> alongwith current bills.</w:t>
      </w:r>
    </w:p>
    <w:p w:rsidR="00940642" w:rsidRDefault="00940642" w:rsidP="00940642">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78394E" w:rsidRPr="000C45BD" w:rsidRDefault="00940642" w:rsidP="0078394E">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If the Petitioner</w:t>
      </w:r>
      <w:r w:rsidR="000E0DC9">
        <w:rPr>
          <w:rFonts w:ascii="Times New Roman" w:hAnsi="Times New Roman" w:cs="Times New Roman"/>
          <w:sz w:val="28"/>
          <w:szCs w:val="28"/>
        </w:rPr>
        <w:t xml:space="preserve"> </w:t>
      </w:r>
      <w:r>
        <w:rPr>
          <w:rFonts w:ascii="Times New Roman" w:hAnsi="Times New Roman" w:cs="Times New Roman"/>
          <w:sz w:val="28"/>
          <w:szCs w:val="28"/>
        </w:rPr>
        <w:t>/</w:t>
      </w:r>
      <w:r w:rsidR="000E0DC9">
        <w:rPr>
          <w:rFonts w:ascii="Times New Roman" w:hAnsi="Times New Roman" w:cs="Times New Roman"/>
          <w:sz w:val="28"/>
          <w:szCs w:val="28"/>
        </w:rPr>
        <w:t xml:space="preserve"> </w:t>
      </w:r>
      <w:r>
        <w:rPr>
          <w:rFonts w:ascii="Times New Roman" w:hAnsi="Times New Roman" w:cs="Times New Roman"/>
          <w:sz w:val="28"/>
          <w:szCs w:val="28"/>
        </w:rPr>
        <w:t xml:space="preserve">Respondent is not satisfied with this decision they are at liberty </w:t>
      </w:r>
      <w:r w:rsidR="0078394E" w:rsidRPr="000C45BD">
        <w:rPr>
          <w:rFonts w:ascii="Times New Roman" w:hAnsi="Times New Roman" w:cs="Times New Roman"/>
          <w:sz w:val="28"/>
          <w:szCs w:val="28"/>
        </w:rPr>
        <w:t>to seek appropriate remedy against this</w:t>
      </w:r>
      <w:r w:rsidR="0078394E">
        <w:rPr>
          <w:rFonts w:ascii="Times New Roman" w:hAnsi="Times New Roman" w:cs="Times New Roman"/>
          <w:sz w:val="28"/>
          <w:szCs w:val="28"/>
        </w:rPr>
        <w:t xml:space="preserve"> order from the appropriate Bodies</w:t>
      </w:r>
      <w:r w:rsidR="0078394E" w:rsidRPr="000C45BD">
        <w:rPr>
          <w:rFonts w:ascii="Times New Roman" w:hAnsi="Times New Roman" w:cs="Times New Roman"/>
          <w:sz w:val="28"/>
          <w:szCs w:val="28"/>
        </w:rPr>
        <w:t xml:space="preserve"> in accordance with Regulation 3.28 of Punjab State Electricity Regulatory Commission (Forum &amp; Ombudsman) </w:t>
      </w:r>
      <w:r w:rsidR="00EF3E05">
        <w:rPr>
          <w:rFonts w:ascii="Times New Roman" w:hAnsi="Times New Roman" w:cs="Times New Roman"/>
          <w:sz w:val="28"/>
          <w:szCs w:val="28"/>
        </w:rPr>
        <w:t xml:space="preserve">                 </w:t>
      </w:r>
      <w:r w:rsidR="0078394E" w:rsidRPr="000C45BD">
        <w:rPr>
          <w:rFonts w:ascii="Times New Roman" w:hAnsi="Times New Roman" w:cs="Times New Roman"/>
          <w:sz w:val="28"/>
          <w:szCs w:val="28"/>
        </w:rPr>
        <w:t>Regulations – 201</w:t>
      </w:r>
      <w:r w:rsidR="0078394E">
        <w:rPr>
          <w:rFonts w:ascii="Times New Roman" w:hAnsi="Times New Roman" w:cs="Times New Roman"/>
          <w:sz w:val="28"/>
          <w:szCs w:val="28"/>
        </w:rPr>
        <w:t>6</w:t>
      </w:r>
      <w:r w:rsidR="0078394E" w:rsidRPr="000C45BD">
        <w:rPr>
          <w:rFonts w:ascii="Times New Roman" w:hAnsi="Times New Roman" w:cs="Times New Roman"/>
          <w:sz w:val="28"/>
          <w:szCs w:val="28"/>
        </w:rPr>
        <w:t>.</w:t>
      </w:r>
    </w:p>
    <w:p w:rsidR="0078394E" w:rsidRPr="000C45BD" w:rsidRDefault="0078394E" w:rsidP="0078394E">
      <w:pPr>
        <w:pStyle w:val="NoSpacing"/>
      </w:pPr>
      <w:r w:rsidRPr="000C45BD">
        <w:tab/>
      </w:r>
      <w:r w:rsidRPr="000C45BD">
        <w:tab/>
      </w:r>
      <w:r w:rsidRPr="000C45BD">
        <w:tab/>
      </w:r>
      <w:r w:rsidRPr="000C45BD">
        <w:tab/>
      </w:r>
      <w:r w:rsidRPr="000C45BD">
        <w:tab/>
      </w:r>
      <w:r w:rsidRPr="000C45BD">
        <w:tab/>
      </w:r>
      <w:r w:rsidRPr="000C45BD">
        <w:tab/>
        <w:t>( VIRINDER SINGH)</w:t>
      </w:r>
    </w:p>
    <w:p w:rsidR="0078394E" w:rsidRPr="000C45BD" w:rsidRDefault="0078394E" w:rsidP="0078394E">
      <w:pPr>
        <w:pStyle w:val="NoSpacing"/>
      </w:pPr>
      <w:r w:rsidRPr="000C45BD">
        <w:tab/>
      </w:r>
      <w:r w:rsidRPr="000C45BD">
        <w:tab/>
      </w:r>
      <w:r w:rsidRPr="000C45BD">
        <w:tab/>
      </w:r>
      <w:r w:rsidRPr="000C45BD">
        <w:tab/>
      </w:r>
      <w:r w:rsidRPr="000C45BD">
        <w:tab/>
      </w:r>
      <w:r w:rsidRPr="000C45BD">
        <w:tab/>
      </w:r>
      <w:r w:rsidRPr="000C45BD">
        <w:tab/>
        <w:t>LokPal (Ombudsman)</w:t>
      </w:r>
    </w:p>
    <w:p w:rsidR="0078394E" w:rsidRPr="000C45BD" w:rsidRDefault="0078394E" w:rsidP="0078394E">
      <w:pPr>
        <w:pStyle w:val="NoSpacing"/>
      </w:pPr>
      <w:r w:rsidRPr="000C45BD">
        <w:t>Place</w:t>
      </w:r>
      <w:r>
        <w:t>:</w:t>
      </w:r>
      <w:r w:rsidRPr="000C45BD">
        <w:t xml:space="preserve"> SAS Nagar (Mohali)</w:t>
      </w:r>
      <w:r w:rsidRPr="000C45BD">
        <w:tab/>
      </w:r>
      <w:r w:rsidRPr="000C45BD">
        <w:tab/>
      </w:r>
      <w:r w:rsidRPr="000C45BD">
        <w:tab/>
        <w:t>Electricity, Punjab,</w:t>
      </w:r>
    </w:p>
    <w:p w:rsidR="0078394E" w:rsidRPr="000C45BD" w:rsidRDefault="0078394E" w:rsidP="0078394E">
      <w:pPr>
        <w:spacing w:line="480" w:lineRule="auto"/>
        <w:jc w:val="both"/>
        <w:rPr>
          <w:rFonts w:ascii="Times New Roman" w:hAnsi="Times New Roman" w:cs="Times New Roman"/>
          <w:b/>
          <w:sz w:val="28"/>
          <w:szCs w:val="28"/>
        </w:rPr>
      </w:pPr>
    </w:p>
    <w:p w:rsidR="0078394E" w:rsidRDefault="0078394E" w:rsidP="0078394E"/>
    <w:p w:rsidR="00940642" w:rsidRDefault="00940642" w:rsidP="00940642">
      <w:pPr>
        <w:spacing w:after="0" w:line="480" w:lineRule="auto"/>
        <w:jc w:val="both"/>
        <w:rPr>
          <w:rFonts w:ascii="Times New Roman" w:hAnsi="Times New Roman" w:cs="Times New Roman"/>
          <w:sz w:val="28"/>
          <w:szCs w:val="28"/>
        </w:rPr>
      </w:pPr>
    </w:p>
    <w:p w:rsidR="00940642" w:rsidRDefault="00940642" w:rsidP="00940642">
      <w:pPr>
        <w:spacing w:after="0" w:line="480" w:lineRule="auto"/>
        <w:jc w:val="both"/>
        <w:rPr>
          <w:rFonts w:ascii="Times New Roman" w:hAnsi="Times New Roman" w:cs="Times New Roman"/>
          <w:sz w:val="28"/>
          <w:szCs w:val="28"/>
        </w:rPr>
      </w:pPr>
    </w:p>
    <w:p w:rsidR="00940642" w:rsidRPr="004C3C50" w:rsidRDefault="00940642" w:rsidP="00BE49F4">
      <w:pPr>
        <w:spacing w:after="0" w:line="480" w:lineRule="auto"/>
        <w:ind w:firstLine="720"/>
        <w:jc w:val="both"/>
        <w:rPr>
          <w:rFonts w:ascii="Times New Roman" w:hAnsi="Times New Roman" w:cs="Times New Roman"/>
          <w:sz w:val="28"/>
          <w:szCs w:val="28"/>
        </w:rPr>
      </w:pPr>
    </w:p>
    <w:p w:rsidR="00DB3FCD" w:rsidRPr="00FA50B5" w:rsidRDefault="00DB3FCD" w:rsidP="00C144E9">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p>
    <w:sectPr w:rsidR="00DB3FCD" w:rsidRPr="00FA50B5" w:rsidSect="003C65D2">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98" w:rsidRDefault="004E7098" w:rsidP="00F1595D">
      <w:pPr>
        <w:spacing w:after="0" w:line="240" w:lineRule="auto"/>
      </w:pPr>
      <w:r>
        <w:separator/>
      </w:r>
    </w:p>
  </w:endnote>
  <w:endnote w:type="continuationSeparator" w:id="1">
    <w:p w:rsidR="004E7098" w:rsidRDefault="004E7098" w:rsidP="00F15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2F" w:rsidRDefault="00B81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2F" w:rsidRDefault="00B819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2F" w:rsidRDefault="00B819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98" w:rsidRDefault="004E7098" w:rsidP="00F1595D">
      <w:pPr>
        <w:spacing w:after="0" w:line="240" w:lineRule="auto"/>
      </w:pPr>
      <w:r>
        <w:separator/>
      </w:r>
    </w:p>
  </w:footnote>
  <w:footnote w:type="continuationSeparator" w:id="1">
    <w:p w:rsidR="004E7098" w:rsidRDefault="004E7098" w:rsidP="00F15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2F" w:rsidRDefault="008F0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297" o:spid="_x0000_s1741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5594"/>
      <w:docPartObj>
        <w:docPartGallery w:val="Page Numbers (Top of Page)"/>
        <w:docPartUnique/>
      </w:docPartObj>
    </w:sdtPr>
    <w:sdtContent>
      <w:p w:rsidR="00B8192F" w:rsidRDefault="008F094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298" o:spid="_x0000_s1741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13</w:t>
          </w:r>
        </w:fldSimple>
      </w:p>
    </w:sdtContent>
  </w:sdt>
  <w:p w:rsidR="00B8192F" w:rsidRDefault="00B81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2F" w:rsidRDefault="008F0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296" o:spid="_x0000_s1740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3D397507"/>
    <w:multiLevelType w:val="hybridMultilevel"/>
    <w:tmpl w:val="1338C8C6"/>
    <w:lvl w:ilvl="0" w:tplc="B426AC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E680E37"/>
    <w:multiLevelType w:val="hybridMultilevel"/>
    <w:tmpl w:val="8DC2D51A"/>
    <w:lvl w:ilvl="0" w:tplc="D23009A0">
      <w:start w:val="3"/>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74DA1F1F"/>
    <w:multiLevelType w:val="hybridMultilevel"/>
    <w:tmpl w:val="387A1CA0"/>
    <w:lvl w:ilvl="0" w:tplc="C1B82992">
      <w:start w:val="1"/>
      <w:numFmt w:val="low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853EA5"/>
    <w:rsid w:val="000300BC"/>
    <w:rsid w:val="00046EC3"/>
    <w:rsid w:val="0006184B"/>
    <w:rsid w:val="00065AD7"/>
    <w:rsid w:val="0006745B"/>
    <w:rsid w:val="000719A8"/>
    <w:rsid w:val="00071DB2"/>
    <w:rsid w:val="00080A5C"/>
    <w:rsid w:val="00095082"/>
    <w:rsid w:val="00095EEC"/>
    <w:rsid w:val="000B1ECE"/>
    <w:rsid w:val="000B6C16"/>
    <w:rsid w:val="000C0E71"/>
    <w:rsid w:val="000C0F18"/>
    <w:rsid w:val="000D39C2"/>
    <w:rsid w:val="000E0DC9"/>
    <w:rsid w:val="000F02CE"/>
    <w:rsid w:val="00116C3E"/>
    <w:rsid w:val="001177C7"/>
    <w:rsid w:val="001311FF"/>
    <w:rsid w:val="001370C7"/>
    <w:rsid w:val="001470BA"/>
    <w:rsid w:val="00172C6C"/>
    <w:rsid w:val="00190BC0"/>
    <w:rsid w:val="001979E0"/>
    <w:rsid w:val="001A1695"/>
    <w:rsid w:val="001A7A56"/>
    <w:rsid w:val="001C65F7"/>
    <w:rsid w:val="001E081A"/>
    <w:rsid w:val="00207C9C"/>
    <w:rsid w:val="0022655C"/>
    <w:rsid w:val="00241A6E"/>
    <w:rsid w:val="00241C7B"/>
    <w:rsid w:val="00247622"/>
    <w:rsid w:val="0026340D"/>
    <w:rsid w:val="0028312F"/>
    <w:rsid w:val="00290A55"/>
    <w:rsid w:val="002922A8"/>
    <w:rsid w:val="0029659D"/>
    <w:rsid w:val="002A5D95"/>
    <w:rsid w:val="002D0F6C"/>
    <w:rsid w:val="002D21C9"/>
    <w:rsid w:val="002D688B"/>
    <w:rsid w:val="002E3C50"/>
    <w:rsid w:val="002E7572"/>
    <w:rsid w:val="002F2F53"/>
    <w:rsid w:val="00305CF4"/>
    <w:rsid w:val="0031725A"/>
    <w:rsid w:val="00323341"/>
    <w:rsid w:val="00325F58"/>
    <w:rsid w:val="00341761"/>
    <w:rsid w:val="00347519"/>
    <w:rsid w:val="00355E96"/>
    <w:rsid w:val="0036559D"/>
    <w:rsid w:val="003700E4"/>
    <w:rsid w:val="00374BE3"/>
    <w:rsid w:val="003779D3"/>
    <w:rsid w:val="003962B8"/>
    <w:rsid w:val="003975AC"/>
    <w:rsid w:val="003A1235"/>
    <w:rsid w:val="003B3ABD"/>
    <w:rsid w:val="003B540A"/>
    <w:rsid w:val="003B56A0"/>
    <w:rsid w:val="003C65D2"/>
    <w:rsid w:val="003E3464"/>
    <w:rsid w:val="00400F38"/>
    <w:rsid w:val="004025B3"/>
    <w:rsid w:val="00404EB1"/>
    <w:rsid w:val="0040545F"/>
    <w:rsid w:val="00417836"/>
    <w:rsid w:val="004368DB"/>
    <w:rsid w:val="004678C8"/>
    <w:rsid w:val="00471173"/>
    <w:rsid w:val="0048432F"/>
    <w:rsid w:val="00490D4B"/>
    <w:rsid w:val="00492804"/>
    <w:rsid w:val="004A5101"/>
    <w:rsid w:val="004B5F26"/>
    <w:rsid w:val="004C0401"/>
    <w:rsid w:val="004C3C50"/>
    <w:rsid w:val="004C6267"/>
    <w:rsid w:val="004D37AB"/>
    <w:rsid w:val="004E7098"/>
    <w:rsid w:val="004E746E"/>
    <w:rsid w:val="004F4D69"/>
    <w:rsid w:val="0050483F"/>
    <w:rsid w:val="00506067"/>
    <w:rsid w:val="00513219"/>
    <w:rsid w:val="00516708"/>
    <w:rsid w:val="00516DD4"/>
    <w:rsid w:val="00531226"/>
    <w:rsid w:val="005409D5"/>
    <w:rsid w:val="005421AA"/>
    <w:rsid w:val="00545CA6"/>
    <w:rsid w:val="00546FC3"/>
    <w:rsid w:val="00566FF3"/>
    <w:rsid w:val="005A40EF"/>
    <w:rsid w:val="005B1EA2"/>
    <w:rsid w:val="005B6BF7"/>
    <w:rsid w:val="005C3A2A"/>
    <w:rsid w:val="005E7485"/>
    <w:rsid w:val="005F2E31"/>
    <w:rsid w:val="005F5CD2"/>
    <w:rsid w:val="00606CB5"/>
    <w:rsid w:val="006118E7"/>
    <w:rsid w:val="00617436"/>
    <w:rsid w:val="0062260D"/>
    <w:rsid w:val="006421BB"/>
    <w:rsid w:val="00653C21"/>
    <w:rsid w:val="0066256E"/>
    <w:rsid w:val="00664730"/>
    <w:rsid w:val="006704D8"/>
    <w:rsid w:val="006708B6"/>
    <w:rsid w:val="0068258B"/>
    <w:rsid w:val="0069300E"/>
    <w:rsid w:val="00695809"/>
    <w:rsid w:val="0069646B"/>
    <w:rsid w:val="006A4904"/>
    <w:rsid w:val="006B107A"/>
    <w:rsid w:val="006B40BE"/>
    <w:rsid w:val="006C275E"/>
    <w:rsid w:val="006C778C"/>
    <w:rsid w:val="006E5017"/>
    <w:rsid w:val="006F6EB5"/>
    <w:rsid w:val="00702DB8"/>
    <w:rsid w:val="007056F3"/>
    <w:rsid w:val="007226C4"/>
    <w:rsid w:val="00733603"/>
    <w:rsid w:val="0074252A"/>
    <w:rsid w:val="00745126"/>
    <w:rsid w:val="0075410C"/>
    <w:rsid w:val="0075460C"/>
    <w:rsid w:val="00766672"/>
    <w:rsid w:val="00777B23"/>
    <w:rsid w:val="0078138A"/>
    <w:rsid w:val="00781C2A"/>
    <w:rsid w:val="0078394E"/>
    <w:rsid w:val="007937F7"/>
    <w:rsid w:val="007A2B68"/>
    <w:rsid w:val="007C094A"/>
    <w:rsid w:val="007E0A0F"/>
    <w:rsid w:val="007E1CEA"/>
    <w:rsid w:val="007E323E"/>
    <w:rsid w:val="007E64B7"/>
    <w:rsid w:val="007E7502"/>
    <w:rsid w:val="007F1195"/>
    <w:rsid w:val="007F1F09"/>
    <w:rsid w:val="007F4A82"/>
    <w:rsid w:val="0081721E"/>
    <w:rsid w:val="00826FD8"/>
    <w:rsid w:val="00831432"/>
    <w:rsid w:val="00853EA5"/>
    <w:rsid w:val="00870E4A"/>
    <w:rsid w:val="008768CC"/>
    <w:rsid w:val="00896DBE"/>
    <w:rsid w:val="008C4A30"/>
    <w:rsid w:val="008C5165"/>
    <w:rsid w:val="008C7810"/>
    <w:rsid w:val="008E5D7C"/>
    <w:rsid w:val="008E6CA7"/>
    <w:rsid w:val="008F0946"/>
    <w:rsid w:val="009030F6"/>
    <w:rsid w:val="009133B0"/>
    <w:rsid w:val="00920945"/>
    <w:rsid w:val="00930ADD"/>
    <w:rsid w:val="009350AA"/>
    <w:rsid w:val="009359CF"/>
    <w:rsid w:val="00936EC9"/>
    <w:rsid w:val="00940642"/>
    <w:rsid w:val="00954938"/>
    <w:rsid w:val="00962C15"/>
    <w:rsid w:val="00963863"/>
    <w:rsid w:val="00973B26"/>
    <w:rsid w:val="009862B9"/>
    <w:rsid w:val="0099068D"/>
    <w:rsid w:val="00992A31"/>
    <w:rsid w:val="009A1E29"/>
    <w:rsid w:val="009B443A"/>
    <w:rsid w:val="009B4DBA"/>
    <w:rsid w:val="009B782D"/>
    <w:rsid w:val="009E0F30"/>
    <w:rsid w:val="009F5701"/>
    <w:rsid w:val="00A11814"/>
    <w:rsid w:val="00A126EC"/>
    <w:rsid w:val="00A20FFE"/>
    <w:rsid w:val="00A26A51"/>
    <w:rsid w:val="00A3340E"/>
    <w:rsid w:val="00A54DCD"/>
    <w:rsid w:val="00A56010"/>
    <w:rsid w:val="00A56788"/>
    <w:rsid w:val="00A67703"/>
    <w:rsid w:val="00A74421"/>
    <w:rsid w:val="00A75280"/>
    <w:rsid w:val="00A86912"/>
    <w:rsid w:val="00A90021"/>
    <w:rsid w:val="00A93725"/>
    <w:rsid w:val="00A965D8"/>
    <w:rsid w:val="00AA744E"/>
    <w:rsid w:val="00AB5920"/>
    <w:rsid w:val="00AC52F7"/>
    <w:rsid w:val="00AD2288"/>
    <w:rsid w:val="00AD44C6"/>
    <w:rsid w:val="00AE7B58"/>
    <w:rsid w:val="00AF1D21"/>
    <w:rsid w:val="00B050B9"/>
    <w:rsid w:val="00B05E49"/>
    <w:rsid w:val="00B20184"/>
    <w:rsid w:val="00B21C7C"/>
    <w:rsid w:val="00B27E85"/>
    <w:rsid w:val="00B37114"/>
    <w:rsid w:val="00B5657D"/>
    <w:rsid w:val="00B76074"/>
    <w:rsid w:val="00B8192F"/>
    <w:rsid w:val="00B83E8C"/>
    <w:rsid w:val="00B87F07"/>
    <w:rsid w:val="00B9639F"/>
    <w:rsid w:val="00B9706B"/>
    <w:rsid w:val="00BA4FC0"/>
    <w:rsid w:val="00BC2913"/>
    <w:rsid w:val="00BC6CEC"/>
    <w:rsid w:val="00BD3150"/>
    <w:rsid w:val="00BD3806"/>
    <w:rsid w:val="00BD63C6"/>
    <w:rsid w:val="00BE43F6"/>
    <w:rsid w:val="00BE4689"/>
    <w:rsid w:val="00BE49F4"/>
    <w:rsid w:val="00C06A8B"/>
    <w:rsid w:val="00C1378C"/>
    <w:rsid w:val="00C144E9"/>
    <w:rsid w:val="00C1574E"/>
    <w:rsid w:val="00C31CCF"/>
    <w:rsid w:val="00C327A8"/>
    <w:rsid w:val="00C33934"/>
    <w:rsid w:val="00C3608A"/>
    <w:rsid w:val="00C40E27"/>
    <w:rsid w:val="00C41170"/>
    <w:rsid w:val="00C46D21"/>
    <w:rsid w:val="00C528EB"/>
    <w:rsid w:val="00C601AD"/>
    <w:rsid w:val="00C747E5"/>
    <w:rsid w:val="00C976AD"/>
    <w:rsid w:val="00CB1DC2"/>
    <w:rsid w:val="00CB4748"/>
    <w:rsid w:val="00CC399C"/>
    <w:rsid w:val="00CC753B"/>
    <w:rsid w:val="00CE1882"/>
    <w:rsid w:val="00D17BEA"/>
    <w:rsid w:val="00D32039"/>
    <w:rsid w:val="00D36D81"/>
    <w:rsid w:val="00D40AB8"/>
    <w:rsid w:val="00D432FB"/>
    <w:rsid w:val="00D474A8"/>
    <w:rsid w:val="00D60E60"/>
    <w:rsid w:val="00D63AB1"/>
    <w:rsid w:val="00D6540B"/>
    <w:rsid w:val="00D74BA2"/>
    <w:rsid w:val="00D80CCA"/>
    <w:rsid w:val="00D817E1"/>
    <w:rsid w:val="00D921FB"/>
    <w:rsid w:val="00D93A7E"/>
    <w:rsid w:val="00D96078"/>
    <w:rsid w:val="00DA1096"/>
    <w:rsid w:val="00DA1636"/>
    <w:rsid w:val="00DB3FCD"/>
    <w:rsid w:val="00DC0EB8"/>
    <w:rsid w:val="00DD7886"/>
    <w:rsid w:val="00DE78C8"/>
    <w:rsid w:val="00DF1A33"/>
    <w:rsid w:val="00E142F0"/>
    <w:rsid w:val="00E17182"/>
    <w:rsid w:val="00E24508"/>
    <w:rsid w:val="00E4475A"/>
    <w:rsid w:val="00E45B44"/>
    <w:rsid w:val="00E52892"/>
    <w:rsid w:val="00E5387F"/>
    <w:rsid w:val="00E65F36"/>
    <w:rsid w:val="00E96F80"/>
    <w:rsid w:val="00ED453A"/>
    <w:rsid w:val="00EF3E05"/>
    <w:rsid w:val="00EF3E94"/>
    <w:rsid w:val="00EF7C23"/>
    <w:rsid w:val="00F02BC8"/>
    <w:rsid w:val="00F04C1A"/>
    <w:rsid w:val="00F1595D"/>
    <w:rsid w:val="00F236B3"/>
    <w:rsid w:val="00F33233"/>
    <w:rsid w:val="00F361E2"/>
    <w:rsid w:val="00F72D0E"/>
    <w:rsid w:val="00F90D59"/>
    <w:rsid w:val="00FA285D"/>
    <w:rsid w:val="00FA326B"/>
    <w:rsid w:val="00FA50B5"/>
    <w:rsid w:val="00FF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EA5"/>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F1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5D"/>
  </w:style>
  <w:style w:type="paragraph" w:styleId="Footer">
    <w:name w:val="footer"/>
    <w:basedOn w:val="Normal"/>
    <w:link w:val="FooterChar"/>
    <w:uiPriority w:val="99"/>
    <w:semiHidden/>
    <w:unhideWhenUsed/>
    <w:rsid w:val="00F159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95D"/>
  </w:style>
  <w:style w:type="paragraph" w:styleId="ListParagraph">
    <w:name w:val="List Paragraph"/>
    <w:basedOn w:val="Normal"/>
    <w:uiPriority w:val="34"/>
    <w:qFormat/>
    <w:rsid w:val="005F2E31"/>
    <w:pPr>
      <w:ind w:left="720"/>
      <w:contextualSpacing/>
    </w:pPr>
  </w:style>
</w:styles>
</file>

<file path=word/webSettings.xml><?xml version="1.0" encoding="utf-8"?>
<w:webSettings xmlns:r="http://schemas.openxmlformats.org/officeDocument/2006/relationships" xmlns:w="http://schemas.openxmlformats.org/wordprocessingml/2006/main">
  <w:divs>
    <w:div w:id="903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BE4F-B375-4264-BA5B-30503F3D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285</cp:revision>
  <cp:lastPrinted>2017-11-07T11:49:00Z</cp:lastPrinted>
  <dcterms:created xsi:type="dcterms:W3CDTF">2017-10-25T05:59:00Z</dcterms:created>
  <dcterms:modified xsi:type="dcterms:W3CDTF">2017-11-09T04:31:00Z</dcterms:modified>
</cp:coreProperties>
</file>